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C5" w:rsidRDefault="000763C5" w:rsidP="002F5F63">
      <w:pPr>
        <w:spacing w:after="0" w:line="240" w:lineRule="auto"/>
        <w:contextualSpacing/>
        <w:rPr>
          <w:rFonts w:asciiTheme="minorHAnsi" w:hAnsiTheme="minorHAnsi"/>
          <w:b/>
          <w:sz w:val="32"/>
          <w:szCs w:val="32"/>
        </w:rPr>
      </w:pPr>
      <w:r>
        <w:rPr>
          <w:rFonts w:asciiTheme="minorHAnsi" w:hAnsiTheme="minorHAnsi"/>
          <w:b/>
          <w:sz w:val="32"/>
          <w:szCs w:val="32"/>
        </w:rPr>
        <w:t>Note</w:t>
      </w:r>
      <w:r w:rsidRPr="00D0149F">
        <w:rPr>
          <w:rFonts w:asciiTheme="minorHAnsi" w:hAnsiTheme="minorHAnsi"/>
          <w:b/>
          <w:sz w:val="32"/>
          <w:szCs w:val="32"/>
        </w:rPr>
        <w:t>:</w:t>
      </w:r>
    </w:p>
    <w:p w:rsidR="000763C5" w:rsidRPr="00B15098" w:rsidRDefault="000763C5" w:rsidP="002F5F63">
      <w:pPr>
        <w:spacing w:after="0" w:line="240" w:lineRule="auto"/>
        <w:contextualSpacing/>
        <w:rPr>
          <w:rFonts w:asciiTheme="minorHAnsi" w:hAnsiTheme="minorHAnsi"/>
          <w:sz w:val="28"/>
          <w:szCs w:val="28"/>
        </w:rPr>
      </w:pPr>
    </w:p>
    <w:p w:rsidR="00177ECA" w:rsidRPr="00B15098" w:rsidRDefault="007230D4" w:rsidP="002F5F63">
      <w:pPr>
        <w:spacing w:after="0" w:line="240" w:lineRule="auto"/>
        <w:contextualSpacing/>
        <w:rPr>
          <w:rFonts w:asciiTheme="minorHAnsi" w:hAnsiTheme="minorHAnsi"/>
          <w:sz w:val="28"/>
          <w:szCs w:val="28"/>
        </w:rPr>
      </w:pPr>
      <w:r>
        <w:rPr>
          <w:rFonts w:asciiTheme="minorHAnsi" w:hAnsiTheme="minorHAnsi"/>
          <w:sz w:val="28"/>
          <w:szCs w:val="28"/>
        </w:rPr>
        <w:t>Tonight is not a</w:t>
      </w:r>
      <w:r w:rsidR="00450F90">
        <w:rPr>
          <w:rFonts w:asciiTheme="minorHAnsi" w:hAnsiTheme="minorHAnsi"/>
          <w:sz w:val="28"/>
          <w:szCs w:val="28"/>
        </w:rPr>
        <w:t xml:space="preserve"> </w:t>
      </w:r>
      <w:r w:rsidR="00B95A70">
        <w:rPr>
          <w:rFonts w:asciiTheme="minorHAnsi" w:hAnsiTheme="minorHAnsi"/>
          <w:sz w:val="28"/>
          <w:szCs w:val="28"/>
        </w:rPr>
        <w:t xml:space="preserve">deep dive into </w:t>
      </w:r>
      <w:r>
        <w:rPr>
          <w:rFonts w:asciiTheme="minorHAnsi" w:hAnsiTheme="minorHAnsi"/>
          <w:sz w:val="28"/>
          <w:szCs w:val="28"/>
        </w:rPr>
        <w:t>the Rapture. That comes next week, as there is way too much information to prese</w:t>
      </w:r>
      <w:r w:rsidR="008B0761">
        <w:rPr>
          <w:rFonts w:asciiTheme="minorHAnsi" w:hAnsiTheme="minorHAnsi"/>
          <w:sz w:val="28"/>
          <w:szCs w:val="28"/>
        </w:rPr>
        <w:t>nt in just one</w:t>
      </w:r>
      <w:r>
        <w:rPr>
          <w:rFonts w:asciiTheme="minorHAnsi" w:hAnsiTheme="minorHAnsi"/>
          <w:sz w:val="28"/>
          <w:szCs w:val="28"/>
        </w:rPr>
        <w:t xml:space="preserve"> session. </w:t>
      </w:r>
      <w:r w:rsidR="00FB65EB">
        <w:rPr>
          <w:rFonts w:asciiTheme="minorHAnsi" w:hAnsiTheme="minorHAnsi"/>
          <w:sz w:val="28"/>
          <w:szCs w:val="28"/>
        </w:rPr>
        <w:t>The analo</w:t>
      </w:r>
      <w:r w:rsidR="00C30D8F">
        <w:rPr>
          <w:rFonts w:asciiTheme="minorHAnsi" w:hAnsiTheme="minorHAnsi"/>
          <w:sz w:val="28"/>
          <w:szCs w:val="28"/>
        </w:rPr>
        <w:t>gy of drinking from a fire hose</w:t>
      </w:r>
      <w:r w:rsidR="00FB65EB">
        <w:rPr>
          <w:rFonts w:asciiTheme="minorHAnsi" w:hAnsiTheme="minorHAnsi"/>
          <w:sz w:val="28"/>
          <w:szCs w:val="28"/>
        </w:rPr>
        <w:t xml:space="preserve"> comes to mind</w:t>
      </w:r>
      <w:r w:rsidR="00B95A70">
        <w:rPr>
          <w:rFonts w:asciiTheme="minorHAnsi" w:hAnsiTheme="minorHAnsi"/>
          <w:sz w:val="28"/>
          <w:szCs w:val="28"/>
        </w:rPr>
        <w:t xml:space="preserve"> – </w:t>
      </w:r>
      <w:r w:rsidR="00DD3B2B">
        <w:rPr>
          <w:rFonts w:asciiTheme="minorHAnsi" w:hAnsiTheme="minorHAnsi"/>
          <w:sz w:val="28"/>
          <w:szCs w:val="28"/>
        </w:rPr>
        <w:t>especially</w:t>
      </w:r>
      <w:r w:rsidR="00B95A70">
        <w:rPr>
          <w:rFonts w:asciiTheme="minorHAnsi" w:hAnsiTheme="minorHAnsi"/>
          <w:sz w:val="28"/>
          <w:szCs w:val="28"/>
        </w:rPr>
        <w:t xml:space="preserve"> for a 101 class such as this is</w:t>
      </w:r>
      <w:r w:rsidR="00FB65EB">
        <w:rPr>
          <w:rFonts w:asciiTheme="minorHAnsi" w:hAnsiTheme="minorHAnsi"/>
          <w:sz w:val="28"/>
          <w:szCs w:val="28"/>
        </w:rPr>
        <w:t>. So, w</w:t>
      </w:r>
      <w:r>
        <w:rPr>
          <w:rFonts w:asciiTheme="minorHAnsi" w:hAnsiTheme="minorHAnsi"/>
          <w:sz w:val="28"/>
          <w:szCs w:val="28"/>
        </w:rPr>
        <w:t xml:space="preserve">e decided to split it in two, presenting the Jewish Wedding </w:t>
      </w:r>
      <w:r w:rsidR="00F97B31">
        <w:rPr>
          <w:rFonts w:asciiTheme="minorHAnsi" w:hAnsiTheme="minorHAnsi"/>
          <w:sz w:val="28"/>
          <w:szCs w:val="28"/>
        </w:rPr>
        <w:t>theme</w:t>
      </w:r>
      <w:r>
        <w:rPr>
          <w:rFonts w:asciiTheme="minorHAnsi" w:hAnsiTheme="minorHAnsi"/>
          <w:sz w:val="28"/>
          <w:szCs w:val="28"/>
        </w:rPr>
        <w:t xml:space="preserve"> this week, since </w:t>
      </w:r>
      <w:r w:rsidR="00031BDF">
        <w:rPr>
          <w:rFonts w:asciiTheme="minorHAnsi" w:hAnsiTheme="minorHAnsi"/>
          <w:sz w:val="28"/>
          <w:szCs w:val="28"/>
        </w:rPr>
        <w:t>many</w:t>
      </w:r>
      <w:r>
        <w:rPr>
          <w:rFonts w:asciiTheme="minorHAnsi" w:hAnsiTheme="minorHAnsi"/>
          <w:sz w:val="28"/>
          <w:szCs w:val="28"/>
        </w:rPr>
        <w:t xml:space="preserve"> of you have recently watched the movie </w:t>
      </w:r>
      <w:r w:rsidRPr="007230D4">
        <w:rPr>
          <w:rFonts w:asciiTheme="minorHAnsi" w:hAnsiTheme="minorHAnsi"/>
          <w:i/>
          <w:sz w:val="28"/>
          <w:szCs w:val="28"/>
        </w:rPr>
        <w:t>Before the Wrath</w:t>
      </w:r>
      <w:r w:rsidRPr="007230D4">
        <w:rPr>
          <w:rFonts w:asciiTheme="minorHAnsi" w:hAnsiTheme="minorHAnsi"/>
          <w:sz w:val="28"/>
          <w:szCs w:val="28"/>
        </w:rPr>
        <w:t>.</w:t>
      </w:r>
      <w:r>
        <w:rPr>
          <w:rFonts w:asciiTheme="minorHAnsi" w:hAnsiTheme="minorHAnsi"/>
          <w:sz w:val="28"/>
          <w:szCs w:val="28"/>
        </w:rPr>
        <w:t xml:space="preserve"> </w:t>
      </w:r>
      <w:r w:rsidR="00D22762">
        <w:rPr>
          <w:rFonts w:asciiTheme="minorHAnsi" w:hAnsiTheme="minorHAnsi"/>
          <w:sz w:val="28"/>
          <w:szCs w:val="28"/>
        </w:rPr>
        <w:t>Specific</w:t>
      </w:r>
      <w:r w:rsidR="00EE5C04">
        <w:rPr>
          <w:rFonts w:asciiTheme="minorHAnsi" w:hAnsiTheme="minorHAnsi"/>
          <w:sz w:val="28"/>
          <w:szCs w:val="28"/>
        </w:rPr>
        <w:t xml:space="preserve"> </w:t>
      </w:r>
      <w:r w:rsidR="00D22762">
        <w:rPr>
          <w:rFonts w:asciiTheme="minorHAnsi" w:hAnsiTheme="minorHAnsi"/>
          <w:sz w:val="28"/>
          <w:szCs w:val="28"/>
        </w:rPr>
        <w:t xml:space="preserve">Rapture </w:t>
      </w:r>
      <w:r w:rsidR="00EE5C04">
        <w:rPr>
          <w:rFonts w:asciiTheme="minorHAnsi" w:hAnsiTheme="minorHAnsi"/>
          <w:sz w:val="28"/>
          <w:szCs w:val="28"/>
        </w:rPr>
        <w:t>passages, verses, and concepts will be explored next week.</w:t>
      </w:r>
    </w:p>
    <w:p w:rsidR="000763C5" w:rsidRPr="00B15098" w:rsidRDefault="000763C5" w:rsidP="002F5F63">
      <w:pPr>
        <w:spacing w:after="0" w:line="240" w:lineRule="auto"/>
        <w:contextualSpacing/>
        <w:rPr>
          <w:rFonts w:asciiTheme="minorHAnsi" w:hAnsiTheme="minorHAnsi"/>
          <w:sz w:val="28"/>
          <w:szCs w:val="28"/>
        </w:rPr>
      </w:pPr>
    </w:p>
    <w:p w:rsidR="000763C5" w:rsidRPr="00B15098" w:rsidRDefault="000763C5" w:rsidP="002F5F63">
      <w:pPr>
        <w:spacing w:after="0" w:line="240" w:lineRule="auto"/>
        <w:contextualSpacing/>
        <w:rPr>
          <w:rFonts w:asciiTheme="minorHAnsi" w:hAnsiTheme="minorHAnsi"/>
          <w:sz w:val="28"/>
          <w:szCs w:val="28"/>
        </w:rPr>
      </w:pPr>
      <w:r w:rsidRPr="00B15098">
        <w:rPr>
          <w:rFonts w:asciiTheme="minorHAnsi" w:hAnsiTheme="minorHAnsi"/>
          <w:sz w:val="28"/>
          <w:szCs w:val="28"/>
        </w:rPr>
        <w:t>---</w:t>
      </w:r>
    </w:p>
    <w:p w:rsidR="000763C5" w:rsidRPr="00B15098" w:rsidRDefault="000763C5" w:rsidP="002F5F63">
      <w:pPr>
        <w:spacing w:after="0" w:line="240" w:lineRule="auto"/>
        <w:contextualSpacing/>
        <w:rPr>
          <w:rFonts w:asciiTheme="minorHAnsi" w:hAnsiTheme="minorHAnsi"/>
          <w:sz w:val="28"/>
          <w:szCs w:val="28"/>
        </w:rPr>
      </w:pPr>
    </w:p>
    <w:p w:rsidR="004636F5" w:rsidRPr="00D0149F" w:rsidRDefault="00E55FD4" w:rsidP="002F5F63">
      <w:pPr>
        <w:spacing w:after="0" w:line="240" w:lineRule="auto"/>
        <w:contextualSpacing/>
        <w:rPr>
          <w:rFonts w:asciiTheme="minorHAnsi" w:hAnsiTheme="minorHAnsi"/>
          <w:sz w:val="32"/>
          <w:szCs w:val="32"/>
        </w:rPr>
      </w:pPr>
      <w:r>
        <w:rPr>
          <w:rFonts w:asciiTheme="minorHAnsi" w:hAnsiTheme="minorHAnsi"/>
          <w:b/>
          <w:sz w:val="32"/>
          <w:szCs w:val="32"/>
        </w:rPr>
        <w:t>Rapture</w:t>
      </w:r>
      <w:r w:rsidR="004636F5" w:rsidRPr="00D0149F">
        <w:rPr>
          <w:rFonts w:asciiTheme="minorHAnsi" w:hAnsiTheme="minorHAnsi"/>
          <w:b/>
          <w:sz w:val="32"/>
          <w:szCs w:val="32"/>
        </w:rPr>
        <w:t xml:space="preserve"> described:</w:t>
      </w:r>
    </w:p>
    <w:p w:rsidR="004636F5" w:rsidRPr="00D0149F" w:rsidRDefault="004636F5" w:rsidP="002F5F63">
      <w:pPr>
        <w:spacing w:after="0" w:line="240" w:lineRule="auto"/>
        <w:contextualSpacing/>
        <w:rPr>
          <w:rFonts w:asciiTheme="minorHAnsi" w:hAnsiTheme="minorHAnsi"/>
          <w:sz w:val="28"/>
          <w:szCs w:val="28"/>
        </w:rPr>
      </w:pPr>
    </w:p>
    <w:p w:rsidR="00A344C1" w:rsidRPr="00FB77B2" w:rsidRDefault="00A344C1" w:rsidP="002F5F63">
      <w:pPr>
        <w:spacing w:after="0" w:line="240" w:lineRule="auto"/>
        <w:contextualSpacing/>
        <w:rPr>
          <w:rFonts w:asciiTheme="minorHAnsi" w:hAnsiTheme="minorHAnsi"/>
          <w:sz w:val="28"/>
          <w:szCs w:val="28"/>
        </w:rPr>
      </w:pPr>
      <w:r>
        <w:rPr>
          <w:rFonts w:asciiTheme="minorHAnsi" w:hAnsiTheme="minorHAnsi"/>
          <w:sz w:val="28"/>
          <w:szCs w:val="28"/>
        </w:rPr>
        <w:t xml:space="preserve">The </w:t>
      </w:r>
      <w:r w:rsidR="00E55FD4">
        <w:rPr>
          <w:rFonts w:asciiTheme="minorHAnsi" w:hAnsiTheme="minorHAnsi"/>
          <w:sz w:val="28"/>
          <w:szCs w:val="28"/>
        </w:rPr>
        <w:t>Rapture</w:t>
      </w:r>
      <w:r>
        <w:rPr>
          <w:rFonts w:asciiTheme="minorHAnsi" w:hAnsiTheme="minorHAnsi"/>
          <w:sz w:val="28"/>
          <w:szCs w:val="28"/>
        </w:rPr>
        <w:t xml:space="preserve"> is an end-</w:t>
      </w:r>
      <w:r w:rsidRPr="00D0149F">
        <w:rPr>
          <w:rFonts w:asciiTheme="minorHAnsi" w:hAnsiTheme="minorHAnsi"/>
          <w:sz w:val="28"/>
          <w:szCs w:val="28"/>
        </w:rPr>
        <w:t>time event when all Christian believers who are alive, along with re</w:t>
      </w:r>
      <w:r>
        <w:rPr>
          <w:rFonts w:asciiTheme="minorHAnsi" w:hAnsiTheme="minorHAnsi"/>
          <w:sz w:val="28"/>
          <w:szCs w:val="28"/>
        </w:rPr>
        <w:t xml:space="preserve">surrected believers (called the dead in Christ), will be “caught up </w:t>
      </w:r>
      <w:r w:rsidRPr="00D0149F">
        <w:rPr>
          <w:rFonts w:asciiTheme="minorHAnsi" w:hAnsiTheme="minorHAnsi"/>
          <w:sz w:val="28"/>
          <w:szCs w:val="28"/>
        </w:rPr>
        <w:t>in the cloud</w:t>
      </w:r>
      <w:r>
        <w:rPr>
          <w:rFonts w:asciiTheme="minorHAnsi" w:hAnsiTheme="minorHAnsi"/>
          <w:sz w:val="28"/>
          <w:szCs w:val="28"/>
        </w:rPr>
        <w:t>s, to meet the Lord in the air.” This involves a bodily “translation” of living believers who will not experience death. When Jes</w:t>
      </w:r>
      <w:r w:rsidR="00F37339">
        <w:rPr>
          <w:rFonts w:asciiTheme="minorHAnsi" w:hAnsiTheme="minorHAnsi"/>
          <w:sz w:val="28"/>
          <w:szCs w:val="28"/>
        </w:rPr>
        <w:t>us comes at that time He will</w:t>
      </w:r>
      <w:r>
        <w:rPr>
          <w:rFonts w:asciiTheme="minorHAnsi" w:hAnsiTheme="minorHAnsi"/>
          <w:sz w:val="28"/>
          <w:szCs w:val="28"/>
        </w:rPr>
        <w:t xml:space="preserve"> also be accompanied by the spirits of the </w:t>
      </w:r>
      <w:r w:rsidR="00FF0C08">
        <w:rPr>
          <w:rFonts w:asciiTheme="minorHAnsi" w:hAnsiTheme="minorHAnsi"/>
          <w:sz w:val="28"/>
          <w:szCs w:val="28"/>
        </w:rPr>
        <w:t>Church</w:t>
      </w:r>
      <w:r>
        <w:rPr>
          <w:rFonts w:asciiTheme="minorHAnsi" w:hAnsiTheme="minorHAnsi"/>
          <w:sz w:val="28"/>
          <w:szCs w:val="28"/>
        </w:rPr>
        <w:t xml:space="preserve"> age saints. The bodies of these </w:t>
      </w:r>
      <w:r w:rsidR="00FF0C08">
        <w:rPr>
          <w:rFonts w:asciiTheme="minorHAnsi" w:hAnsiTheme="minorHAnsi"/>
          <w:sz w:val="28"/>
          <w:szCs w:val="28"/>
        </w:rPr>
        <w:t>Church</w:t>
      </w:r>
      <w:r>
        <w:rPr>
          <w:rFonts w:asciiTheme="minorHAnsi" w:hAnsiTheme="minorHAnsi"/>
          <w:sz w:val="28"/>
          <w:szCs w:val="28"/>
        </w:rPr>
        <w:t xml:space="preserve"> age saints will be resurrected and reunited with their spirits, just before living believers are “caught up”.</w:t>
      </w:r>
    </w:p>
    <w:p w:rsidR="004636F5" w:rsidRDefault="004636F5" w:rsidP="002F5F63">
      <w:pPr>
        <w:spacing w:after="0" w:line="240" w:lineRule="auto"/>
        <w:contextualSpacing/>
        <w:rPr>
          <w:rFonts w:asciiTheme="minorHAnsi" w:hAnsiTheme="minorHAnsi"/>
          <w:sz w:val="28"/>
          <w:szCs w:val="28"/>
        </w:rPr>
      </w:pPr>
    </w:p>
    <w:p w:rsidR="00584404" w:rsidRDefault="00BA1047" w:rsidP="00584404">
      <w:pPr>
        <w:spacing w:after="0" w:line="240" w:lineRule="auto"/>
        <w:contextualSpacing/>
        <w:rPr>
          <w:rFonts w:asciiTheme="minorHAnsi" w:hAnsiTheme="minorHAnsi"/>
          <w:sz w:val="28"/>
          <w:szCs w:val="28"/>
        </w:rPr>
      </w:pPr>
      <w:r>
        <w:rPr>
          <w:rFonts w:asciiTheme="minorHAnsi" w:hAnsiTheme="minorHAnsi"/>
          <w:sz w:val="28"/>
          <w:szCs w:val="28"/>
        </w:rPr>
        <w:t>---</w:t>
      </w:r>
    </w:p>
    <w:p w:rsidR="00BA1047" w:rsidRPr="00BA1047" w:rsidRDefault="000E3153" w:rsidP="002F5F63">
      <w:pPr>
        <w:tabs>
          <w:tab w:val="left" w:pos="1641"/>
        </w:tabs>
        <w:spacing w:after="0" w:line="240" w:lineRule="auto"/>
        <w:contextualSpacing/>
        <w:rPr>
          <w:rFonts w:asciiTheme="minorHAnsi" w:hAnsiTheme="minorHAnsi"/>
          <w:sz w:val="28"/>
          <w:szCs w:val="28"/>
        </w:rPr>
      </w:pPr>
      <w:r>
        <w:rPr>
          <w:rFonts w:asciiTheme="minorHAnsi" w:hAnsiTheme="minorHAnsi"/>
          <w:sz w:val="28"/>
          <w:szCs w:val="28"/>
        </w:rPr>
        <w:tab/>
      </w:r>
    </w:p>
    <w:p w:rsidR="000F46F5" w:rsidRPr="0078167D" w:rsidRDefault="000F46F5" w:rsidP="002F5F63">
      <w:pPr>
        <w:spacing w:after="0" w:line="240" w:lineRule="auto"/>
        <w:contextualSpacing/>
        <w:rPr>
          <w:rFonts w:asciiTheme="minorHAnsi" w:hAnsiTheme="minorHAnsi"/>
          <w:sz w:val="32"/>
          <w:szCs w:val="32"/>
        </w:rPr>
      </w:pPr>
      <w:r w:rsidRPr="0078167D">
        <w:rPr>
          <w:rFonts w:asciiTheme="minorHAnsi" w:hAnsiTheme="minorHAnsi"/>
          <w:b/>
          <w:sz w:val="32"/>
          <w:szCs w:val="32"/>
        </w:rPr>
        <w:t xml:space="preserve">The </w:t>
      </w:r>
      <w:r w:rsidR="00E55FD4">
        <w:rPr>
          <w:rFonts w:asciiTheme="minorHAnsi" w:hAnsiTheme="minorHAnsi"/>
          <w:b/>
          <w:sz w:val="32"/>
          <w:szCs w:val="32"/>
        </w:rPr>
        <w:t>Rapture</w:t>
      </w:r>
      <w:r w:rsidRPr="0078167D">
        <w:rPr>
          <w:rFonts w:asciiTheme="minorHAnsi" w:hAnsiTheme="minorHAnsi"/>
          <w:b/>
          <w:sz w:val="32"/>
          <w:szCs w:val="32"/>
        </w:rPr>
        <w:t xml:space="preserve"> and the Jewish Wedding:</w:t>
      </w:r>
    </w:p>
    <w:p w:rsidR="000F46F5" w:rsidRPr="00D0149F" w:rsidRDefault="000F46F5" w:rsidP="002F5F63">
      <w:pPr>
        <w:spacing w:after="0" w:line="240" w:lineRule="auto"/>
        <w:contextualSpacing/>
        <w:rPr>
          <w:rFonts w:asciiTheme="minorHAnsi" w:hAnsiTheme="minorHAnsi"/>
          <w:sz w:val="28"/>
          <w:szCs w:val="28"/>
        </w:rPr>
      </w:pPr>
    </w:p>
    <w:p w:rsidR="000F46F5" w:rsidRPr="00D0149F" w:rsidRDefault="000F46F5" w:rsidP="002F5F63">
      <w:pPr>
        <w:spacing w:after="0" w:line="240" w:lineRule="auto"/>
        <w:contextualSpacing/>
        <w:rPr>
          <w:rFonts w:asciiTheme="minorHAnsi" w:hAnsiTheme="minorHAnsi"/>
          <w:sz w:val="28"/>
          <w:szCs w:val="28"/>
        </w:rPr>
      </w:pPr>
      <w:r w:rsidRPr="00D0149F">
        <w:rPr>
          <w:rFonts w:asciiTheme="minorHAnsi" w:hAnsiTheme="minorHAnsi"/>
          <w:sz w:val="28"/>
          <w:szCs w:val="28"/>
        </w:rPr>
        <w:t>Understanding ancient Jewish wedding practices</w:t>
      </w:r>
      <w:r w:rsidR="00B4406E">
        <w:rPr>
          <w:rFonts w:asciiTheme="minorHAnsi" w:hAnsiTheme="minorHAnsi"/>
          <w:sz w:val="28"/>
          <w:szCs w:val="28"/>
        </w:rPr>
        <w:t xml:space="preserve"> will</w:t>
      </w:r>
      <w:r w:rsidRPr="00D0149F">
        <w:rPr>
          <w:rFonts w:asciiTheme="minorHAnsi" w:hAnsiTheme="minorHAnsi"/>
          <w:sz w:val="28"/>
          <w:szCs w:val="28"/>
        </w:rPr>
        <w:t xml:space="preserve"> </w:t>
      </w:r>
      <w:r w:rsidR="00F56F37">
        <w:rPr>
          <w:rFonts w:asciiTheme="minorHAnsi" w:hAnsiTheme="minorHAnsi"/>
          <w:sz w:val="28"/>
          <w:szCs w:val="28"/>
        </w:rPr>
        <w:t xml:space="preserve">illuminate the meaning of Scripture concerning </w:t>
      </w:r>
      <w:r w:rsidRPr="00D0149F">
        <w:rPr>
          <w:rFonts w:asciiTheme="minorHAnsi" w:hAnsiTheme="minorHAnsi"/>
          <w:sz w:val="28"/>
          <w:szCs w:val="28"/>
        </w:rPr>
        <w:t xml:space="preserve">the </w:t>
      </w:r>
      <w:r w:rsidR="00E55FD4">
        <w:rPr>
          <w:rFonts w:asciiTheme="minorHAnsi" w:hAnsiTheme="minorHAnsi"/>
          <w:sz w:val="28"/>
          <w:szCs w:val="28"/>
        </w:rPr>
        <w:t>Rapture</w:t>
      </w:r>
      <w:r w:rsidRPr="00D0149F">
        <w:rPr>
          <w:rFonts w:asciiTheme="minorHAnsi" w:hAnsiTheme="minorHAnsi"/>
          <w:sz w:val="28"/>
          <w:szCs w:val="28"/>
        </w:rPr>
        <w:t xml:space="preserve">. The </w:t>
      </w:r>
      <w:r w:rsidR="00E55FD4">
        <w:rPr>
          <w:rFonts w:asciiTheme="minorHAnsi" w:hAnsiTheme="minorHAnsi"/>
          <w:sz w:val="28"/>
          <w:szCs w:val="28"/>
        </w:rPr>
        <w:t>Rapture</w:t>
      </w:r>
      <w:r w:rsidRPr="00D0149F">
        <w:rPr>
          <w:rFonts w:asciiTheme="minorHAnsi" w:hAnsiTheme="minorHAnsi"/>
          <w:sz w:val="28"/>
          <w:szCs w:val="28"/>
        </w:rPr>
        <w:t xml:space="preserve"> cannot be fully appreciated or understood without looking at the parallel of </w:t>
      </w:r>
      <w:r w:rsidR="00E74480">
        <w:rPr>
          <w:rFonts w:asciiTheme="minorHAnsi" w:hAnsiTheme="minorHAnsi"/>
          <w:sz w:val="28"/>
          <w:szCs w:val="28"/>
        </w:rPr>
        <w:t>the</w:t>
      </w:r>
      <w:r w:rsidRPr="00D0149F">
        <w:rPr>
          <w:rFonts w:asciiTheme="minorHAnsi" w:hAnsiTheme="minorHAnsi"/>
          <w:sz w:val="28"/>
          <w:szCs w:val="28"/>
        </w:rPr>
        <w:t xml:space="preserve"> Jewish wedding, especially a </w:t>
      </w:r>
      <w:r w:rsidRPr="00D0149F">
        <w:rPr>
          <w:rStyle w:val="e24kjd"/>
          <w:rFonts w:asciiTheme="minorHAnsi" w:hAnsiTheme="minorHAnsi"/>
          <w:bCs/>
          <w:sz w:val="28"/>
          <w:szCs w:val="28"/>
        </w:rPr>
        <w:t>Galilean</w:t>
      </w:r>
      <w:r w:rsidRPr="00D0149F">
        <w:rPr>
          <w:rFonts w:asciiTheme="minorHAnsi" w:hAnsiTheme="minorHAnsi"/>
          <w:sz w:val="28"/>
          <w:szCs w:val="28"/>
        </w:rPr>
        <w:t xml:space="preserve"> wedding. </w:t>
      </w:r>
      <w:r w:rsidR="00E74480">
        <w:rPr>
          <w:rFonts w:asciiTheme="minorHAnsi" w:hAnsiTheme="minorHAnsi"/>
          <w:sz w:val="28"/>
          <w:szCs w:val="28"/>
        </w:rPr>
        <w:t>The</w:t>
      </w:r>
      <w:r w:rsidRPr="00D0149F">
        <w:rPr>
          <w:rFonts w:asciiTheme="minorHAnsi" w:hAnsiTheme="minorHAnsi"/>
          <w:sz w:val="28"/>
          <w:szCs w:val="28"/>
        </w:rPr>
        <w:t xml:space="preserve"> </w:t>
      </w:r>
      <w:r w:rsidR="00483292" w:rsidRPr="00D0149F">
        <w:rPr>
          <w:rStyle w:val="e24kjd"/>
          <w:rFonts w:asciiTheme="minorHAnsi" w:hAnsiTheme="minorHAnsi"/>
          <w:bCs/>
          <w:sz w:val="28"/>
          <w:szCs w:val="28"/>
        </w:rPr>
        <w:t>Galilean</w:t>
      </w:r>
      <w:r w:rsidR="00483292" w:rsidRPr="00D0149F">
        <w:rPr>
          <w:rFonts w:asciiTheme="minorHAnsi" w:hAnsiTheme="minorHAnsi"/>
          <w:sz w:val="28"/>
          <w:szCs w:val="28"/>
        </w:rPr>
        <w:t xml:space="preserve"> </w:t>
      </w:r>
      <w:r w:rsidRPr="00D0149F">
        <w:rPr>
          <w:rFonts w:asciiTheme="minorHAnsi" w:hAnsiTheme="minorHAnsi"/>
          <w:sz w:val="28"/>
          <w:szCs w:val="28"/>
        </w:rPr>
        <w:t xml:space="preserve">wedding is a </w:t>
      </w:r>
      <w:r w:rsidR="00E55FD4">
        <w:rPr>
          <w:rFonts w:asciiTheme="minorHAnsi" w:hAnsiTheme="minorHAnsi"/>
          <w:sz w:val="28"/>
          <w:szCs w:val="28"/>
        </w:rPr>
        <w:t>physical expression of spiritual truths of the Rapture.</w:t>
      </w:r>
      <w:r w:rsidR="00752EAF">
        <w:rPr>
          <w:rFonts w:asciiTheme="minorHAnsi" w:hAnsiTheme="minorHAnsi"/>
          <w:sz w:val="28"/>
          <w:szCs w:val="28"/>
        </w:rPr>
        <w:t xml:space="preserve"> Therefore, i</w:t>
      </w:r>
      <w:r w:rsidR="00E74480">
        <w:rPr>
          <w:rFonts w:asciiTheme="minorHAnsi" w:hAnsiTheme="minorHAnsi"/>
          <w:sz w:val="28"/>
          <w:szCs w:val="28"/>
        </w:rPr>
        <w:t xml:space="preserve">t is of utmost importance to </w:t>
      </w:r>
      <w:r w:rsidR="00F56F37">
        <w:rPr>
          <w:rFonts w:asciiTheme="minorHAnsi" w:hAnsiTheme="minorHAnsi"/>
          <w:sz w:val="28"/>
          <w:szCs w:val="28"/>
        </w:rPr>
        <w:t>realize that</w:t>
      </w:r>
      <w:r w:rsidRPr="00D0149F">
        <w:rPr>
          <w:rFonts w:asciiTheme="minorHAnsi" w:hAnsiTheme="minorHAnsi"/>
          <w:sz w:val="28"/>
          <w:szCs w:val="28"/>
        </w:rPr>
        <w:t xml:space="preserve"> </w:t>
      </w:r>
      <w:r w:rsidR="00752EAF">
        <w:rPr>
          <w:rFonts w:asciiTheme="minorHAnsi" w:hAnsiTheme="minorHAnsi"/>
          <w:sz w:val="28"/>
          <w:szCs w:val="28"/>
        </w:rPr>
        <w:t xml:space="preserve">this </w:t>
      </w:r>
      <w:r w:rsidR="00752EAF" w:rsidRPr="00D0149F">
        <w:rPr>
          <w:rStyle w:val="e24kjd"/>
          <w:rFonts w:asciiTheme="minorHAnsi" w:hAnsiTheme="minorHAnsi"/>
          <w:bCs/>
          <w:sz w:val="28"/>
          <w:szCs w:val="28"/>
        </w:rPr>
        <w:t>Galilean</w:t>
      </w:r>
      <w:r w:rsidR="00752EAF" w:rsidRPr="00D0149F">
        <w:rPr>
          <w:rFonts w:asciiTheme="minorHAnsi" w:hAnsiTheme="minorHAnsi"/>
          <w:sz w:val="28"/>
          <w:szCs w:val="28"/>
        </w:rPr>
        <w:t xml:space="preserve"> </w:t>
      </w:r>
      <w:r w:rsidR="00E55FD4">
        <w:rPr>
          <w:rFonts w:asciiTheme="minorHAnsi" w:hAnsiTheme="minorHAnsi"/>
          <w:sz w:val="28"/>
          <w:szCs w:val="28"/>
        </w:rPr>
        <w:t xml:space="preserve">betrothal and </w:t>
      </w:r>
      <w:r w:rsidR="00752EAF">
        <w:rPr>
          <w:rFonts w:asciiTheme="minorHAnsi" w:hAnsiTheme="minorHAnsi"/>
          <w:sz w:val="28"/>
          <w:szCs w:val="28"/>
        </w:rPr>
        <w:t>marriage</w:t>
      </w:r>
      <w:r w:rsidRPr="00D0149F">
        <w:rPr>
          <w:rFonts w:asciiTheme="minorHAnsi" w:hAnsiTheme="minorHAnsi"/>
          <w:sz w:val="28"/>
          <w:szCs w:val="28"/>
        </w:rPr>
        <w:t xml:space="preserve"> </w:t>
      </w:r>
      <w:r w:rsidR="00752EAF">
        <w:rPr>
          <w:rFonts w:asciiTheme="minorHAnsi" w:hAnsiTheme="minorHAnsi"/>
          <w:sz w:val="28"/>
          <w:szCs w:val="28"/>
        </w:rPr>
        <w:t xml:space="preserve">process </w:t>
      </w:r>
      <w:r w:rsidRPr="00D0149F">
        <w:rPr>
          <w:rFonts w:asciiTheme="minorHAnsi" w:hAnsiTheme="minorHAnsi"/>
          <w:sz w:val="28"/>
          <w:szCs w:val="28"/>
        </w:rPr>
        <w:t>rev</w:t>
      </w:r>
      <w:r w:rsidR="00E74480">
        <w:rPr>
          <w:rFonts w:asciiTheme="minorHAnsi" w:hAnsiTheme="minorHAnsi"/>
          <w:sz w:val="28"/>
          <w:szCs w:val="28"/>
        </w:rPr>
        <w:t xml:space="preserve">eals His </w:t>
      </w:r>
      <w:r w:rsidR="00752EAF">
        <w:rPr>
          <w:rFonts w:asciiTheme="minorHAnsi" w:hAnsiTheme="minorHAnsi"/>
          <w:sz w:val="28"/>
          <w:szCs w:val="28"/>
        </w:rPr>
        <w:t xml:space="preserve">relationship to us as believers, as well as His </w:t>
      </w:r>
      <w:r w:rsidR="00E74480">
        <w:rPr>
          <w:rFonts w:asciiTheme="minorHAnsi" w:hAnsiTheme="minorHAnsi"/>
          <w:sz w:val="28"/>
          <w:szCs w:val="28"/>
        </w:rPr>
        <w:t>plans to return for us</w:t>
      </w:r>
      <w:r w:rsidR="00EC01D5">
        <w:rPr>
          <w:rFonts w:asciiTheme="minorHAnsi" w:hAnsiTheme="minorHAnsi"/>
          <w:sz w:val="28"/>
          <w:szCs w:val="28"/>
        </w:rPr>
        <w:t xml:space="preserve"> at the </w:t>
      </w:r>
      <w:r w:rsidR="00E55FD4">
        <w:rPr>
          <w:rFonts w:asciiTheme="minorHAnsi" w:hAnsiTheme="minorHAnsi"/>
          <w:sz w:val="28"/>
          <w:szCs w:val="28"/>
        </w:rPr>
        <w:t>Rapture</w:t>
      </w:r>
      <w:r w:rsidRPr="00D0149F">
        <w:rPr>
          <w:rFonts w:asciiTheme="minorHAnsi" w:hAnsiTheme="minorHAnsi"/>
          <w:sz w:val="28"/>
          <w:szCs w:val="28"/>
        </w:rPr>
        <w:t xml:space="preserve">. </w:t>
      </w:r>
      <w:r w:rsidR="00644555">
        <w:rPr>
          <w:rFonts w:asciiTheme="minorHAnsi" w:hAnsiTheme="minorHAnsi"/>
          <w:sz w:val="28"/>
          <w:szCs w:val="28"/>
        </w:rPr>
        <w:t>Jesus’</w:t>
      </w:r>
      <w:r w:rsidRPr="00D0149F">
        <w:rPr>
          <w:rFonts w:asciiTheme="minorHAnsi" w:hAnsiTheme="minorHAnsi"/>
          <w:sz w:val="28"/>
          <w:szCs w:val="28"/>
        </w:rPr>
        <w:t xml:space="preserve"> audience </w:t>
      </w:r>
      <w:r w:rsidR="00644555">
        <w:rPr>
          <w:rFonts w:asciiTheme="minorHAnsi" w:hAnsiTheme="minorHAnsi"/>
          <w:sz w:val="28"/>
          <w:szCs w:val="28"/>
        </w:rPr>
        <w:t xml:space="preserve">fully </w:t>
      </w:r>
      <w:r w:rsidRPr="00D0149F">
        <w:rPr>
          <w:rFonts w:asciiTheme="minorHAnsi" w:hAnsiTheme="minorHAnsi"/>
          <w:sz w:val="28"/>
          <w:szCs w:val="28"/>
        </w:rPr>
        <w:t>understood</w:t>
      </w:r>
      <w:r w:rsidR="00B4406E">
        <w:rPr>
          <w:rFonts w:asciiTheme="minorHAnsi" w:hAnsiTheme="minorHAnsi"/>
          <w:sz w:val="28"/>
          <w:szCs w:val="28"/>
        </w:rPr>
        <w:t xml:space="preserve"> that </w:t>
      </w:r>
      <w:r w:rsidR="00644555">
        <w:rPr>
          <w:rFonts w:asciiTheme="minorHAnsi" w:hAnsiTheme="minorHAnsi"/>
          <w:sz w:val="28"/>
          <w:szCs w:val="28"/>
        </w:rPr>
        <w:t>He</w:t>
      </w:r>
      <w:r w:rsidR="00B4406E">
        <w:rPr>
          <w:rFonts w:asciiTheme="minorHAnsi" w:hAnsiTheme="minorHAnsi"/>
          <w:sz w:val="28"/>
          <w:szCs w:val="28"/>
        </w:rPr>
        <w:t xml:space="preserve"> was going to return,</w:t>
      </w:r>
      <w:r w:rsidRPr="00D0149F">
        <w:rPr>
          <w:rFonts w:asciiTheme="minorHAnsi" w:hAnsiTheme="minorHAnsi"/>
          <w:sz w:val="28"/>
          <w:szCs w:val="28"/>
        </w:rPr>
        <w:t xml:space="preserve"> because they understood the </w:t>
      </w:r>
      <w:r w:rsidR="00890A11">
        <w:rPr>
          <w:rFonts w:asciiTheme="minorHAnsi" w:hAnsiTheme="minorHAnsi"/>
          <w:sz w:val="28"/>
          <w:szCs w:val="28"/>
        </w:rPr>
        <w:t>pattern</w:t>
      </w:r>
      <w:r w:rsidRPr="00D0149F">
        <w:rPr>
          <w:rFonts w:asciiTheme="minorHAnsi" w:hAnsiTheme="minorHAnsi"/>
          <w:sz w:val="28"/>
          <w:szCs w:val="28"/>
        </w:rPr>
        <w:t xml:space="preserve"> of their </w:t>
      </w:r>
      <w:r w:rsidR="00644555">
        <w:rPr>
          <w:rFonts w:asciiTheme="minorHAnsi" w:hAnsiTheme="minorHAnsi"/>
          <w:sz w:val="28"/>
          <w:szCs w:val="28"/>
        </w:rPr>
        <w:t xml:space="preserve">own </w:t>
      </w:r>
      <w:r w:rsidRPr="00D0149F">
        <w:rPr>
          <w:rFonts w:asciiTheme="minorHAnsi" w:hAnsiTheme="minorHAnsi"/>
          <w:sz w:val="28"/>
          <w:szCs w:val="28"/>
        </w:rPr>
        <w:t>weddings.</w:t>
      </w:r>
      <w:r w:rsidR="00417D73">
        <w:rPr>
          <w:rFonts w:asciiTheme="minorHAnsi" w:hAnsiTheme="minorHAnsi"/>
          <w:sz w:val="28"/>
          <w:szCs w:val="28"/>
        </w:rPr>
        <w:t xml:space="preserve"> </w:t>
      </w:r>
      <w:r w:rsidR="00644555">
        <w:rPr>
          <w:rFonts w:asciiTheme="minorHAnsi" w:hAnsiTheme="minorHAnsi"/>
          <w:sz w:val="28"/>
          <w:szCs w:val="28"/>
        </w:rPr>
        <w:t>His disciples were Galileans and H</w:t>
      </w:r>
      <w:r w:rsidR="00417D73">
        <w:rPr>
          <w:rFonts w:asciiTheme="minorHAnsi" w:hAnsiTheme="minorHAnsi"/>
          <w:sz w:val="28"/>
          <w:szCs w:val="28"/>
        </w:rPr>
        <w:t>is</w:t>
      </w:r>
      <w:r w:rsidR="00E74480">
        <w:rPr>
          <w:rFonts w:asciiTheme="minorHAnsi" w:hAnsiTheme="minorHAnsi"/>
          <w:sz w:val="28"/>
          <w:szCs w:val="28"/>
        </w:rPr>
        <w:t xml:space="preserve"> audience was ofte</w:t>
      </w:r>
      <w:r w:rsidR="00752EAF">
        <w:rPr>
          <w:rFonts w:asciiTheme="minorHAnsi" w:hAnsiTheme="minorHAnsi"/>
          <w:sz w:val="28"/>
          <w:szCs w:val="28"/>
        </w:rPr>
        <w:t>n comprised of Galilean Jews</w:t>
      </w:r>
      <w:r w:rsidR="00E74480">
        <w:rPr>
          <w:rFonts w:asciiTheme="minorHAnsi" w:hAnsiTheme="minorHAnsi"/>
          <w:sz w:val="28"/>
          <w:szCs w:val="28"/>
        </w:rPr>
        <w:t>.</w:t>
      </w:r>
    </w:p>
    <w:p w:rsidR="000F46F5" w:rsidRPr="00D713B3" w:rsidRDefault="000F46F5" w:rsidP="002F5F63">
      <w:pPr>
        <w:spacing w:after="0" w:line="240" w:lineRule="auto"/>
        <w:contextualSpacing/>
        <w:rPr>
          <w:rFonts w:asciiTheme="minorHAnsi" w:hAnsiTheme="minorHAnsi"/>
          <w:sz w:val="28"/>
          <w:szCs w:val="28"/>
        </w:rPr>
      </w:pPr>
    </w:p>
    <w:p w:rsidR="005F6CBA" w:rsidRDefault="005F6CBA" w:rsidP="002F5F63">
      <w:pPr>
        <w:spacing w:after="0" w:line="240" w:lineRule="auto"/>
        <w:contextualSpacing/>
        <w:rPr>
          <w:rFonts w:asciiTheme="minorHAnsi" w:hAnsiTheme="minorHAnsi"/>
          <w:b/>
          <w:sz w:val="28"/>
          <w:szCs w:val="28"/>
        </w:rPr>
      </w:pPr>
      <w:r w:rsidRPr="00A04600">
        <w:rPr>
          <w:rFonts w:asciiTheme="minorHAnsi" w:hAnsiTheme="minorHAnsi"/>
          <w:b/>
          <w:sz w:val="28"/>
          <w:szCs w:val="28"/>
        </w:rPr>
        <w:t>Parallels between the Rapture and the Jewish Wedding:</w:t>
      </w:r>
    </w:p>
    <w:p w:rsidR="005F6CBA" w:rsidRPr="005F6CBA" w:rsidRDefault="005F6CBA" w:rsidP="002F5F63">
      <w:pPr>
        <w:spacing w:after="0" w:line="240" w:lineRule="auto"/>
        <w:contextualSpacing/>
        <w:rPr>
          <w:rFonts w:asciiTheme="minorHAnsi" w:hAnsiTheme="minorHAnsi"/>
          <w:sz w:val="28"/>
          <w:szCs w:val="28"/>
        </w:rPr>
      </w:pPr>
    </w:p>
    <w:p w:rsidR="0042204B" w:rsidRDefault="00B57378" w:rsidP="002F5F63">
      <w:pPr>
        <w:spacing w:after="0" w:line="240" w:lineRule="auto"/>
        <w:contextualSpacing/>
        <w:rPr>
          <w:rFonts w:asciiTheme="minorHAnsi" w:hAnsiTheme="minorHAnsi"/>
          <w:sz w:val="28"/>
          <w:szCs w:val="28"/>
        </w:rPr>
      </w:pPr>
      <w:r w:rsidRPr="00D713B3">
        <w:rPr>
          <w:rFonts w:asciiTheme="minorHAnsi" w:hAnsiTheme="minorHAnsi"/>
          <w:sz w:val="28"/>
          <w:szCs w:val="28"/>
        </w:rPr>
        <w:t xml:space="preserve">In Eph 5:22-33 </w:t>
      </w:r>
      <w:r w:rsidR="000F46F5" w:rsidRPr="00D713B3">
        <w:rPr>
          <w:rFonts w:asciiTheme="minorHAnsi" w:hAnsiTheme="minorHAnsi"/>
          <w:sz w:val="28"/>
          <w:szCs w:val="28"/>
        </w:rPr>
        <w:t xml:space="preserve">Paul </w:t>
      </w:r>
      <w:r w:rsidRPr="00D713B3">
        <w:rPr>
          <w:rFonts w:asciiTheme="minorHAnsi" w:hAnsiTheme="minorHAnsi"/>
          <w:sz w:val="28"/>
          <w:szCs w:val="28"/>
        </w:rPr>
        <w:t>clearly</w:t>
      </w:r>
      <w:r w:rsidR="000F46F5" w:rsidRPr="00D713B3">
        <w:rPr>
          <w:rFonts w:asciiTheme="minorHAnsi" w:hAnsiTheme="minorHAnsi"/>
          <w:sz w:val="28"/>
          <w:szCs w:val="28"/>
        </w:rPr>
        <w:t xml:space="preserve"> correlates the marriage </w:t>
      </w:r>
      <w:r w:rsidR="0042204B">
        <w:rPr>
          <w:rFonts w:asciiTheme="minorHAnsi" w:hAnsiTheme="minorHAnsi"/>
          <w:sz w:val="28"/>
          <w:szCs w:val="28"/>
        </w:rPr>
        <w:t>covenant</w:t>
      </w:r>
      <w:r w:rsidR="000F46F5" w:rsidRPr="00D713B3">
        <w:rPr>
          <w:rFonts w:asciiTheme="minorHAnsi" w:hAnsiTheme="minorHAnsi"/>
          <w:sz w:val="28"/>
          <w:szCs w:val="28"/>
        </w:rPr>
        <w:t xml:space="preserve"> to that of Christ and </w:t>
      </w:r>
      <w:r w:rsidR="00E55FD4">
        <w:rPr>
          <w:rFonts w:asciiTheme="minorHAnsi" w:hAnsiTheme="minorHAnsi"/>
          <w:sz w:val="28"/>
          <w:szCs w:val="28"/>
        </w:rPr>
        <w:t>His</w:t>
      </w:r>
      <w:r w:rsidR="00AE1412">
        <w:rPr>
          <w:rFonts w:asciiTheme="minorHAnsi" w:hAnsiTheme="minorHAnsi"/>
          <w:sz w:val="28"/>
          <w:szCs w:val="28"/>
        </w:rPr>
        <w:t xml:space="preserve"> </w:t>
      </w:r>
      <w:r w:rsidR="00FF0C08">
        <w:rPr>
          <w:rFonts w:asciiTheme="minorHAnsi" w:hAnsiTheme="minorHAnsi"/>
          <w:sz w:val="28"/>
          <w:szCs w:val="28"/>
        </w:rPr>
        <w:t>Church</w:t>
      </w:r>
      <w:r w:rsidRPr="00D713B3">
        <w:rPr>
          <w:rFonts w:asciiTheme="minorHAnsi" w:hAnsiTheme="minorHAnsi"/>
          <w:sz w:val="28"/>
          <w:szCs w:val="28"/>
        </w:rPr>
        <w:t>. Verse 32 definitively</w:t>
      </w:r>
      <w:r w:rsidR="00D713B3" w:rsidRPr="00D713B3">
        <w:rPr>
          <w:rFonts w:asciiTheme="minorHAnsi" w:hAnsiTheme="minorHAnsi"/>
          <w:sz w:val="28"/>
          <w:szCs w:val="28"/>
        </w:rPr>
        <w:t xml:space="preserve"> states: </w:t>
      </w:r>
      <w:r w:rsidR="00E55FD4">
        <w:rPr>
          <w:rFonts w:asciiTheme="minorHAnsi" w:hAnsiTheme="minorHAnsi"/>
          <w:sz w:val="28"/>
          <w:szCs w:val="28"/>
        </w:rPr>
        <w:t>“</w:t>
      </w:r>
      <w:r w:rsidR="00D713B3" w:rsidRPr="00D713B3">
        <w:rPr>
          <w:sz w:val="28"/>
          <w:szCs w:val="28"/>
        </w:rPr>
        <w:t>This mystery is great; but I am speaking with re</w:t>
      </w:r>
      <w:r w:rsidR="00D15E80">
        <w:rPr>
          <w:sz w:val="28"/>
          <w:szCs w:val="28"/>
        </w:rPr>
        <w:t xml:space="preserve">ference to Christ and the </w:t>
      </w:r>
      <w:r w:rsidR="00FF0C08">
        <w:rPr>
          <w:sz w:val="28"/>
          <w:szCs w:val="28"/>
        </w:rPr>
        <w:t>Church</w:t>
      </w:r>
      <w:r w:rsidR="00E55FD4">
        <w:rPr>
          <w:sz w:val="28"/>
          <w:szCs w:val="28"/>
        </w:rPr>
        <w:t>”</w:t>
      </w:r>
      <w:r w:rsidR="00D713B3" w:rsidRPr="00D713B3">
        <w:rPr>
          <w:sz w:val="28"/>
          <w:szCs w:val="28"/>
        </w:rPr>
        <w:t>.</w:t>
      </w:r>
      <w:r w:rsidR="0042204B">
        <w:rPr>
          <w:sz w:val="28"/>
          <w:szCs w:val="28"/>
        </w:rPr>
        <w:t xml:space="preserve"> In God’s economy, these two unions are deeply connected.</w:t>
      </w:r>
    </w:p>
    <w:p w:rsidR="0042204B" w:rsidRDefault="0042204B" w:rsidP="002F5F63">
      <w:pPr>
        <w:spacing w:after="0" w:line="240" w:lineRule="auto"/>
        <w:contextualSpacing/>
        <w:rPr>
          <w:rFonts w:asciiTheme="minorHAnsi" w:hAnsiTheme="minorHAnsi"/>
          <w:sz w:val="28"/>
          <w:szCs w:val="28"/>
        </w:rPr>
      </w:pPr>
    </w:p>
    <w:p w:rsidR="00295FD0" w:rsidRDefault="00A04600" w:rsidP="002F5F63">
      <w:pPr>
        <w:spacing w:after="0" w:line="240" w:lineRule="auto"/>
        <w:contextualSpacing/>
        <w:rPr>
          <w:rFonts w:asciiTheme="minorHAnsi" w:hAnsiTheme="minorHAnsi"/>
          <w:sz w:val="28"/>
          <w:szCs w:val="28"/>
        </w:rPr>
      </w:pPr>
      <w:r w:rsidRPr="00D713B3">
        <w:rPr>
          <w:rFonts w:asciiTheme="minorHAnsi" w:hAnsiTheme="minorHAnsi"/>
          <w:sz w:val="28"/>
          <w:szCs w:val="28"/>
        </w:rPr>
        <w:t>When Jesus spoke of returning for His own</w:t>
      </w:r>
      <w:r w:rsidR="00B71F6F">
        <w:rPr>
          <w:rFonts w:asciiTheme="minorHAnsi" w:hAnsiTheme="minorHAnsi"/>
          <w:sz w:val="28"/>
          <w:szCs w:val="28"/>
        </w:rPr>
        <w:t xml:space="preserve"> in John 14:2-3</w:t>
      </w:r>
      <w:r w:rsidRPr="00D713B3">
        <w:rPr>
          <w:rFonts w:asciiTheme="minorHAnsi" w:hAnsiTheme="minorHAnsi"/>
          <w:sz w:val="28"/>
          <w:szCs w:val="28"/>
        </w:rPr>
        <w:t xml:space="preserve">, He was speaking </w:t>
      </w:r>
      <w:r w:rsidR="00B71F6F">
        <w:rPr>
          <w:rFonts w:asciiTheme="minorHAnsi" w:hAnsiTheme="minorHAnsi"/>
          <w:sz w:val="28"/>
          <w:szCs w:val="28"/>
        </w:rPr>
        <w:t xml:space="preserve">to His disciples in terms they could appreciate. </w:t>
      </w:r>
      <w:r w:rsidR="00253936">
        <w:rPr>
          <w:rFonts w:asciiTheme="minorHAnsi" w:hAnsiTheme="minorHAnsi"/>
          <w:sz w:val="28"/>
          <w:szCs w:val="28"/>
        </w:rPr>
        <w:t xml:space="preserve">It was the image </w:t>
      </w:r>
      <w:r w:rsidRPr="00D713B3">
        <w:rPr>
          <w:rFonts w:asciiTheme="minorHAnsi" w:hAnsiTheme="minorHAnsi"/>
          <w:sz w:val="28"/>
          <w:szCs w:val="28"/>
        </w:rPr>
        <w:t xml:space="preserve">of the </w:t>
      </w:r>
      <w:r w:rsidR="001527A0">
        <w:rPr>
          <w:rFonts w:asciiTheme="minorHAnsi" w:hAnsiTheme="minorHAnsi"/>
          <w:sz w:val="28"/>
          <w:szCs w:val="28"/>
        </w:rPr>
        <w:t>bride</w:t>
      </w:r>
      <w:r w:rsidR="00094E71">
        <w:rPr>
          <w:rFonts w:asciiTheme="minorHAnsi" w:hAnsiTheme="minorHAnsi"/>
          <w:sz w:val="28"/>
          <w:szCs w:val="28"/>
        </w:rPr>
        <w:t>groom</w:t>
      </w:r>
      <w:r w:rsidR="00907B0B">
        <w:rPr>
          <w:rFonts w:asciiTheme="minorHAnsi" w:hAnsiTheme="minorHAnsi"/>
          <w:sz w:val="28"/>
          <w:szCs w:val="28"/>
        </w:rPr>
        <w:t xml:space="preserve"> </w:t>
      </w:r>
      <w:r w:rsidRPr="00D713B3">
        <w:rPr>
          <w:rFonts w:asciiTheme="minorHAnsi" w:hAnsiTheme="minorHAnsi"/>
          <w:sz w:val="28"/>
          <w:szCs w:val="28"/>
        </w:rPr>
        <w:t>returning to get his betrothed and bring</w:t>
      </w:r>
      <w:r>
        <w:rPr>
          <w:rFonts w:asciiTheme="minorHAnsi" w:hAnsiTheme="minorHAnsi"/>
          <w:sz w:val="28"/>
          <w:szCs w:val="28"/>
        </w:rPr>
        <w:t>ing her back to his father’s house.</w:t>
      </w:r>
    </w:p>
    <w:p w:rsidR="0042204B" w:rsidRDefault="00295FD0" w:rsidP="002F5F63">
      <w:pPr>
        <w:spacing w:after="0" w:line="240" w:lineRule="auto"/>
        <w:contextualSpacing/>
        <w:rPr>
          <w:rFonts w:asciiTheme="minorHAnsi" w:hAnsiTheme="minorHAnsi"/>
          <w:sz w:val="28"/>
          <w:szCs w:val="28"/>
        </w:rPr>
      </w:pPr>
      <w:r>
        <w:rPr>
          <w:rFonts w:asciiTheme="minorHAnsi" w:hAnsiTheme="minorHAnsi"/>
          <w:sz w:val="28"/>
          <w:szCs w:val="28"/>
        </w:rPr>
        <w:lastRenderedPageBreak/>
        <w:t xml:space="preserve">John 14:2-3 </w:t>
      </w:r>
      <w:r w:rsidRPr="00D713B3">
        <w:rPr>
          <w:rFonts w:asciiTheme="minorHAnsi" w:hAnsiTheme="minorHAnsi"/>
          <w:sz w:val="28"/>
          <w:szCs w:val="28"/>
        </w:rPr>
        <w:t>is a PROMISE of His re</w:t>
      </w:r>
      <w:r>
        <w:rPr>
          <w:rFonts w:asciiTheme="minorHAnsi" w:hAnsiTheme="minorHAnsi"/>
          <w:sz w:val="28"/>
          <w:szCs w:val="28"/>
        </w:rPr>
        <w:t>turn!</w:t>
      </w:r>
      <w:r w:rsidR="00234F59">
        <w:rPr>
          <w:rFonts w:asciiTheme="minorHAnsi" w:hAnsiTheme="minorHAnsi"/>
          <w:sz w:val="28"/>
          <w:szCs w:val="28"/>
        </w:rPr>
        <w:t xml:space="preserve"> A PROMISE of His return for us!</w:t>
      </w:r>
      <w:r>
        <w:rPr>
          <w:rFonts w:asciiTheme="minorHAnsi" w:hAnsiTheme="minorHAnsi"/>
          <w:sz w:val="28"/>
          <w:szCs w:val="28"/>
        </w:rPr>
        <w:t xml:space="preserve"> </w:t>
      </w:r>
      <w:r w:rsidR="0042204B">
        <w:rPr>
          <w:rFonts w:asciiTheme="minorHAnsi" w:hAnsiTheme="minorHAnsi"/>
          <w:sz w:val="28"/>
          <w:szCs w:val="28"/>
        </w:rPr>
        <w:t>It reads:</w:t>
      </w:r>
    </w:p>
    <w:p w:rsidR="000E3153" w:rsidRDefault="00DE03FF" w:rsidP="002F5F63">
      <w:pPr>
        <w:spacing w:after="0" w:line="240" w:lineRule="auto"/>
        <w:contextualSpacing/>
        <w:rPr>
          <w:rFonts w:asciiTheme="minorHAnsi" w:hAnsiTheme="minorHAnsi"/>
          <w:sz w:val="28"/>
          <w:szCs w:val="28"/>
        </w:rPr>
      </w:pPr>
      <w:r>
        <w:rPr>
          <w:rFonts w:asciiTheme="minorHAnsi" w:hAnsiTheme="minorHAnsi"/>
          <w:sz w:val="28"/>
          <w:szCs w:val="28"/>
        </w:rPr>
        <w:t>“</w:t>
      </w:r>
      <w:r w:rsidR="000F46F5" w:rsidRPr="00D713B3">
        <w:rPr>
          <w:rFonts w:asciiTheme="minorHAnsi" w:hAnsiTheme="minorHAnsi"/>
          <w:sz w:val="28"/>
          <w:szCs w:val="28"/>
        </w:rPr>
        <w:t>In My Father's house are many dwelling places;</w:t>
      </w:r>
      <w:r w:rsidR="000F46F5" w:rsidRPr="00D0149F">
        <w:rPr>
          <w:rFonts w:asciiTheme="minorHAnsi" w:hAnsiTheme="minorHAnsi"/>
          <w:sz w:val="28"/>
          <w:szCs w:val="28"/>
        </w:rPr>
        <w:t xml:space="preserve"> if it were not so, I would have told you; for </w:t>
      </w:r>
      <w:r w:rsidR="000F46F5" w:rsidRPr="00D0149F">
        <w:rPr>
          <w:rFonts w:asciiTheme="minorHAnsi" w:hAnsiTheme="minorHAnsi"/>
          <w:b/>
          <w:sz w:val="28"/>
          <w:szCs w:val="28"/>
        </w:rPr>
        <w:t>I go to prepare a place for you</w:t>
      </w:r>
      <w:r w:rsidR="000F46F5" w:rsidRPr="00D0149F">
        <w:rPr>
          <w:rFonts w:asciiTheme="minorHAnsi" w:hAnsiTheme="minorHAnsi"/>
          <w:sz w:val="28"/>
          <w:szCs w:val="28"/>
        </w:rPr>
        <w:t xml:space="preserve">. And if I go and prepare a place for you, </w:t>
      </w:r>
      <w:r w:rsidR="000F46F5" w:rsidRPr="00D0149F">
        <w:rPr>
          <w:rFonts w:asciiTheme="minorHAnsi" w:hAnsiTheme="minorHAnsi"/>
          <w:b/>
          <w:sz w:val="28"/>
          <w:szCs w:val="28"/>
        </w:rPr>
        <w:t>I will come again and receive you to Myself</w:t>
      </w:r>
      <w:r w:rsidR="000F46F5" w:rsidRPr="00D0149F">
        <w:rPr>
          <w:rFonts w:asciiTheme="minorHAnsi" w:hAnsiTheme="minorHAnsi"/>
          <w:sz w:val="28"/>
          <w:szCs w:val="28"/>
        </w:rPr>
        <w:t>, that where I am, there you may be also.</w:t>
      </w:r>
      <w:r>
        <w:rPr>
          <w:rFonts w:asciiTheme="minorHAnsi" w:hAnsiTheme="minorHAnsi"/>
          <w:sz w:val="28"/>
          <w:szCs w:val="28"/>
        </w:rPr>
        <w:t>”</w:t>
      </w:r>
    </w:p>
    <w:p w:rsidR="000E3153" w:rsidRDefault="000E3153" w:rsidP="002F5F63">
      <w:pPr>
        <w:spacing w:after="0" w:line="240" w:lineRule="auto"/>
        <w:contextualSpacing/>
        <w:rPr>
          <w:rFonts w:asciiTheme="minorHAnsi" w:hAnsiTheme="minorHAnsi"/>
          <w:sz w:val="28"/>
          <w:szCs w:val="28"/>
        </w:rPr>
      </w:pPr>
    </w:p>
    <w:p w:rsidR="000F46F5" w:rsidRDefault="000E3153" w:rsidP="002F5F63">
      <w:pPr>
        <w:spacing w:after="0" w:line="240" w:lineRule="auto"/>
        <w:contextualSpacing/>
        <w:rPr>
          <w:rFonts w:asciiTheme="minorHAnsi" w:hAnsiTheme="minorHAnsi"/>
          <w:b/>
          <w:sz w:val="28"/>
          <w:szCs w:val="28"/>
        </w:rPr>
      </w:pPr>
      <w:r w:rsidRPr="000E3153">
        <w:rPr>
          <w:rFonts w:asciiTheme="minorHAnsi" w:hAnsiTheme="minorHAnsi"/>
          <w:b/>
          <w:sz w:val="28"/>
          <w:szCs w:val="28"/>
        </w:rPr>
        <w:t>Counterparts:</w:t>
      </w:r>
    </w:p>
    <w:p w:rsidR="00F35B33" w:rsidRPr="00F35B33" w:rsidRDefault="00F35B33" w:rsidP="002F5F63">
      <w:pPr>
        <w:spacing w:after="0" w:line="240" w:lineRule="auto"/>
        <w:contextualSpacing/>
        <w:rPr>
          <w:rFonts w:asciiTheme="minorHAnsi" w:hAnsiTheme="minorHAnsi"/>
          <w:sz w:val="28"/>
          <w:szCs w:val="28"/>
        </w:rPr>
      </w:pPr>
    </w:p>
    <w:p w:rsidR="003E60AA" w:rsidRDefault="003E60AA"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Groom = Jesus</w:t>
      </w:r>
    </w:p>
    <w:p w:rsidR="003E60AA" w:rsidRDefault="007D089C"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Bride =</w:t>
      </w:r>
      <w:r w:rsidR="003E60AA">
        <w:rPr>
          <w:rFonts w:asciiTheme="minorHAnsi" w:hAnsiTheme="minorHAnsi"/>
          <w:sz w:val="28"/>
          <w:szCs w:val="28"/>
        </w:rPr>
        <w:t xml:space="preserve"> </w:t>
      </w:r>
      <w:r w:rsidR="00FF0C08">
        <w:rPr>
          <w:rFonts w:asciiTheme="minorHAnsi" w:hAnsiTheme="minorHAnsi"/>
          <w:sz w:val="28"/>
          <w:szCs w:val="28"/>
        </w:rPr>
        <w:t>Church</w:t>
      </w:r>
    </w:p>
    <w:p w:rsidR="003E60AA" w:rsidRDefault="003E60AA"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Groom’s father = God the Father</w:t>
      </w:r>
    </w:p>
    <w:p w:rsidR="00DE03FF" w:rsidRPr="003E60AA" w:rsidRDefault="00DE03FF"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Father’s house = heaven</w:t>
      </w:r>
    </w:p>
    <w:p w:rsidR="000E3153" w:rsidRDefault="000E3153" w:rsidP="002F5F63">
      <w:pPr>
        <w:pStyle w:val="ListParagraph"/>
        <w:spacing w:after="0" w:line="240" w:lineRule="auto"/>
        <w:rPr>
          <w:rFonts w:asciiTheme="minorHAnsi" w:hAnsiTheme="minorHAnsi"/>
          <w:sz w:val="28"/>
          <w:szCs w:val="28"/>
        </w:rPr>
      </w:pPr>
    </w:p>
    <w:p w:rsidR="000E3153" w:rsidRDefault="000E3153" w:rsidP="002F5F63">
      <w:pPr>
        <w:spacing w:after="0" w:line="240" w:lineRule="auto"/>
        <w:contextualSpacing/>
        <w:rPr>
          <w:rFonts w:asciiTheme="minorHAnsi" w:hAnsiTheme="minorHAnsi"/>
          <w:b/>
          <w:sz w:val="28"/>
          <w:szCs w:val="28"/>
        </w:rPr>
      </w:pPr>
      <w:r>
        <w:rPr>
          <w:rFonts w:asciiTheme="minorHAnsi" w:hAnsiTheme="minorHAnsi"/>
          <w:b/>
          <w:sz w:val="28"/>
          <w:szCs w:val="28"/>
        </w:rPr>
        <w:t xml:space="preserve">The Betrothal </w:t>
      </w:r>
      <w:r w:rsidR="007D6D22">
        <w:rPr>
          <w:rFonts w:asciiTheme="minorHAnsi" w:hAnsiTheme="minorHAnsi"/>
          <w:b/>
          <w:sz w:val="28"/>
          <w:szCs w:val="28"/>
        </w:rPr>
        <w:t xml:space="preserve">or Espousal </w:t>
      </w:r>
      <w:r>
        <w:rPr>
          <w:rFonts w:asciiTheme="minorHAnsi" w:hAnsiTheme="minorHAnsi"/>
          <w:b/>
          <w:sz w:val="28"/>
          <w:szCs w:val="28"/>
        </w:rPr>
        <w:t>Process</w:t>
      </w:r>
      <w:r w:rsidRPr="000E3153">
        <w:rPr>
          <w:rFonts w:asciiTheme="minorHAnsi" w:hAnsiTheme="minorHAnsi"/>
          <w:b/>
          <w:sz w:val="28"/>
          <w:szCs w:val="28"/>
        </w:rPr>
        <w:t>:</w:t>
      </w:r>
    </w:p>
    <w:p w:rsidR="00F35B33" w:rsidRPr="00F35B33" w:rsidRDefault="00F35B33" w:rsidP="002F5F63">
      <w:pPr>
        <w:spacing w:after="0" w:line="240" w:lineRule="auto"/>
        <w:contextualSpacing/>
        <w:rPr>
          <w:rFonts w:asciiTheme="minorHAnsi" w:hAnsiTheme="minorHAnsi"/>
          <w:sz w:val="28"/>
          <w:szCs w:val="28"/>
        </w:rPr>
      </w:pPr>
    </w:p>
    <w:p w:rsidR="005208A4" w:rsidRDefault="005208A4" w:rsidP="005208A4">
      <w:pPr>
        <w:pStyle w:val="ListParagraph"/>
        <w:numPr>
          <w:ilvl w:val="0"/>
          <w:numId w:val="15"/>
        </w:numPr>
        <w:spacing w:after="0" w:line="240" w:lineRule="auto"/>
        <w:rPr>
          <w:rFonts w:asciiTheme="minorHAnsi" w:hAnsiTheme="minorHAnsi"/>
          <w:sz w:val="28"/>
          <w:szCs w:val="28"/>
        </w:rPr>
      </w:pPr>
      <w:r>
        <w:rPr>
          <w:rFonts w:asciiTheme="minorHAnsi" w:hAnsiTheme="minorHAnsi"/>
          <w:sz w:val="28"/>
          <w:szCs w:val="28"/>
        </w:rPr>
        <w:t xml:space="preserve">The </w:t>
      </w:r>
      <w:r w:rsidR="00A1506A">
        <w:rPr>
          <w:rFonts w:asciiTheme="minorHAnsi" w:hAnsiTheme="minorHAnsi"/>
          <w:sz w:val="28"/>
          <w:szCs w:val="28"/>
        </w:rPr>
        <w:t>bride</w:t>
      </w:r>
      <w:r w:rsidR="001527A0">
        <w:rPr>
          <w:rFonts w:asciiTheme="minorHAnsi" w:hAnsiTheme="minorHAnsi"/>
          <w:sz w:val="28"/>
          <w:szCs w:val="28"/>
        </w:rPr>
        <w:t>groom</w:t>
      </w:r>
      <w:r>
        <w:rPr>
          <w:rFonts w:asciiTheme="minorHAnsi" w:hAnsiTheme="minorHAnsi"/>
          <w:sz w:val="28"/>
          <w:szCs w:val="28"/>
        </w:rPr>
        <w:t xml:space="preserve"> </w:t>
      </w:r>
      <w:r w:rsidR="00D60853">
        <w:rPr>
          <w:rFonts w:asciiTheme="minorHAnsi" w:hAnsiTheme="minorHAnsi"/>
          <w:sz w:val="28"/>
          <w:szCs w:val="28"/>
        </w:rPr>
        <w:t>would leave his father’s house and travel to the home of his perspective bride.</w:t>
      </w:r>
    </w:p>
    <w:p w:rsidR="00907B0B" w:rsidRDefault="00907B0B" w:rsidP="00907B0B">
      <w:pPr>
        <w:pStyle w:val="ListParagraph"/>
        <w:numPr>
          <w:ilvl w:val="1"/>
          <w:numId w:val="15"/>
        </w:numPr>
        <w:spacing w:after="0" w:line="240" w:lineRule="auto"/>
        <w:rPr>
          <w:rFonts w:asciiTheme="minorHAnsi" w:hAnsiTheme="minorHAnsi"/>
          <w:sz w:val="28"/>
          <w:szCs w:val="28"/>
        </w:rPr>
      </w:pPr>
      <w:r>
        <w:rPr>
          <w:rFonts w:asciiTheme="minorHAnsi" w:hAnsiTheme="minorHAnsi"/>
          <w:sz w:val="28"/>
          <w:szCs w:val="28"/>
        </w:rPr>
        <w:t>Jesus left His Father’s house in heaven and travelled to the home of His perspective bride (the Church) here on earth.</w:t>
      </w:r>
    </w:p>
    <w:p w:rsidR="00886D76" w:rsidRDefault="00886D76" w:rsidP="00886D76">
      <w:pPr>
        <w:pStyle w:val="ListParagraph"/>
        <w:numPr>
          <w:ilvl w:val="2"/>
          <w:numId w:val="15"/>
        </w:numPr>
        <w:spacing w:after="0" w:line="240" w:lineRule="auto"/>
        <w:rPr>
          <w:rFonts w:asciiTheme="minorHAnsi" w:hAnsiTheme="minorHAnsi"/>
          <w:sz w:val="28"/>
          <w:szCs w:val="28"/>
        </w:rPr>
      </w:pPr>
      <w:r>
        <w:rPr>
          <w:rFonts w:asciiTheme="minorHAnsi" w:hAnsiTheme="minorHAnsi"/>
          <w:sz w:val="28"/>
          <w:szCs w:val="28"/>
        </w:rPr>
        <w:t>“And the Word became flesh and dwelt among us…” John 1:14</w:t>
      </w:r>
    </w:p>
    <w:p w:rsidR="00FA12AA" w:rsidRDefault="00FA12AA" w:rsidP="004B671A">
      <w:pPr>
        <w:pStyle w:val="ListParagraph"/>
        <w:numPr>
          <w:ilvl w:val="2"/>
          <w:numId w:val="15"/>
        </w:numPr>
        <w:spacing w:after="0" w:line="240" w:lineRule="auto"/>
        <w:rPr>
          <w:rFonts w:asciiTheme="minorHAnsi" w:hAnsiTheme="minorHAnsi"/>
          <w:sz w:val="28"/>
          <w:szCs w:val="28"/>
        </w:rPr>
      </w:pPr>
      <w:r w:rsidRPr="004B671A">
        <w:rPr>
          <w:rFonts w:asciiTheme="minorHAnsi" w:hAnsiTheme="minorHAnsi"/>
          <w:sz w:val="28"/>
          <w:szCs w:val="28"/>
        </w:rPr>
        <w:t>“</w:t>
      </w:r>
      <w:r w:rsidR="004B671A" w:rsidRPr="004B671A">
        <w:rPr>
          <w:rFonts w:asciiTheme="minorHAnsi" w:hAnsiTheme="minorHAnsi"/>
          <w:sz w:val="28"/>
          <w:szCs w:val="28"/>
        </w:rPr>
        <w:t>For I have come down from heaven, not to do My own will, but</w:t>
      </w:r>
      <w:r w:rsidR="005A2EB7">
        <w:rPr>
          <w:rFonts w:asciiTheme="minorHAnsi" w:hAnsiTheme="minorHAnsi"/>
          <w:sz w:val="28"/>
          <w:szCs w:val="28"/>
        </w:rPr>
        <w:t xml:space="preserve"> the will of Him who sent Me.” </w:t>
      </w:r>
      <w:r w:rsidR="004B671A" w:rsidRPr="004B671A">
        <w:rPr>
          <w:rFonts w:asciiTheme="minorHAnsi" w:hAnsiTheme="minorHAnsi"/>
          <w:sz w:val="28"/>
          <w:szCs w:val="28"/>
        </w:rPr>
        <w:t>John 6:38</w:t>
      </w:r>
    </w:p>
    <w:p w:rsidR="00D27665" w:rsidRPr="004B671A" w:rsidRDefault="00D27665" w:rsidP="00D27665">
      <w:pPr>
        <w:pStyle w:val="ListParagraph"/>
        <w:spacing w:after="0" w:line="240" w:lineRule="auto"/>
        <w:ind w:left="2160"/>
        <w:rPr>
          <w:rFonts w:asciiTheme="minorHAnsi" w:hAnsiTheme="minorHAnsi"/>
          <w:sz w:val="28"/>
          <w:szCs w:val="28"/>
        </w:rPr>
      </w:pPr>
    </w:p>
    <w:p w:rsidR="00BE5168" w:rsidRPr="00D34461" w:rsidRDefault="007450EC" w:rsidP="007450EC">
      <w:pPr>
        <w:pStyle w:val="ListParagraph"/>
        <w:numPr>
          <w:ilvl w:val="0"/>
          <w:numId w:val="15"/>
        </w:numPr>
        <w:spacing w:after="0" w:line="240" w:lineRule="auto"/>
        <w:rPr>
          <w:rFonts w:asciiTheme="minorHAnsi" w:hAnsiTheme="minorHAnsi"/>
          <w:b/>
          <w:sz w:val="28"/>
          <w:szCs w:val="28"/>
        </w:rPr>
      </w:pPr>
      <w:r w:rsidRPr="007450EC">
        <w:rPr>
          <w:rFonts w:asciiTheme="minorHAnsi" w:hAnsiTheme="minorHAnsi"/>
          <w:sz w:val="28"/>
          <w:szCs w:val="28"/>
        </w:rPr>
        <w:t>The groom came for the purpose of establishing a marriage covenant. In order to establish that covenant, a marriage contract (</w:t>
      </w:r>
      <w:proofErr w:type="spellStart"/>
      <w:r w:rsidRPr="007450EC">
        <w:rPr>
          <w:rFonts w:asciiTheme="minorHAnsi" w:hAnsiTheme="minorHAnsi"/>
          <w:sz w:val="28"/>
          <w:szCs w:val="28"/>
        </w:rPr>
        <w:t>ketubah</w:t>
      </w:r>
      <w:proofErr w:type="spellEnd"/>
      <w:r w:rsidRPr="007450EC">
        <w:rPr>
          <w:rFonts w:asciiTheme="minorHAnsi" w:hAnsiTheme="minorHAnsi"/>
          <w:sz w:val="28"/>
          <w:szCs w:val="28"/>
        </w:rPr>
        <w:t>) was drawn up to document all of the bridegroom’s provisions for his bride and to show the legality of the wedding. In addition, he had to pay a purchase price or “bride price” to her father.</w:t>
      </w:r>
    </w:p>
    <w:p w:rsidR="002C72FA" w:rsidRDefault="002C72FA"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Jesus came for the purpose of establishing</w:t>
      </w:r>
      <w:r w:rsidR="0051435A">
        <w:rPr>
          <w:rFonts w:asciiTheme="minorHAnsi" w:hAnsiTheme="minorHAnsi"/>
          <w:sz w:val="28"/>
          <w:szCs w:val="28"/>
        </w:rPr>
        <w:t xml:space="preserve"> a covenant – </w:t>
      </w:r>
      <w:r>
        <w:rPr>
          <w:rFonts w:asciiTheme="minorHAnsi" w:hAnsiTheme="minorHAnsi"/>
          <w:sz w:val="28"/>
          <w:szCs w:val="28"/>
        </w:rPr>
        <w:t xml:space="preserve"> the New Covenant.</w:t>
      </w:r>
    </w:p>
    <w:p w:rsidR="00D46893" w:rsidRPr="00D46893" w:rsidRDefault="00D46893" w:rsidP="00D46893">
      <w:pPr>
        <w:pStyle w:val="ListParagraph"/>
        <w:numPr>
          <w:ilvl w:val="2"/>
          <w:numId w:val="8"/>
        </w:numPr>
        <w:spacing w:after="0" w:line="240" w:lineRule="auto"/>
        <w:rPr>
          <w:rFonts w:asciiTheme="minorHAnsi" w:hAnsiTheme="minorHAnsi"/>
          <w:sz w:val="28"/>
          <w:szCs w:val="28"/>
        </w:rPr>
      </w:pPr>
      <w:r w:rsidRPr="00A5114C">
        <w:rPr>
          <w:rFonts w:asciiTheme="minorHAnsi" w:hAnsiTheme="minorHAnsi"/>
          <w:sz w:val="28"/>
          <w:szCs w:val="28"/>
        </w:rPr>
        <w:t>“T</w:t>
      </w:r>
      <w:r w:rsidRPr="00A5114C">
        <w:rPr>
          <w:sz w:val="28"/>
          <w:szCs w:val="28"/>
        </w:rPr>
        <w:t>his cup which is poured out for you is the new covenant in My blood.</w:t>
      </w:r>
      <w:r w:rsidRPr="00A5114C">
        <w:rPr>
          <w:rFonts w:asciiTheme="minorHAnsi" w:hAnsiTheme="minorHAnsi"/>
          <w:sz w:val="28"/>
          <w:szCs w:val="28"/>
        </w:rPr>
        <w:t>” Luke 22:20</w:t>
      </w:r>
      <w:r>
        <w:rPr>
          <w:rFonts w:asciiTheme="minorHAnsi" w:hAnsiTheme="minorHAnsi"/>
          <w:sz w:val="28"/>
          <w:szCs w:val="28"/>
        </w:rPr>
        <w:t>;</w:t>
      </w:r>
      <w:r w:rsidR="005D1F7B">
        <w:rPr>
          <w:rFonts w:asciiTheme="minorHAnsi" w:hAnsiTheme="minorHAnsi"/>
          <w:sz w:val="28"/>
          <w:szCs w:val="28"/>
        </w:rPr>
        <w:t xml:space="preserve"> </w:t>
      </w:r>
      <w:r w:rsidRPr="00A5114C">
        <w:rPr>
          <w:rFonts w:asciiTheme="minorHAnsi" w:hAnsiTheme="minorHAnsi"/>
          <w:sz w:val="28"/>
          <w:szCs w:val="28"/>
        </w:rPr>
        <w:t>Mt 26:28</w:t>
      </w:r>
    </w:p>
    <w:p w:rsidR="009B498B" w:rsidRDefault="00BF64A1"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T</w:t>
      </w:r>
      <w:r w:rsidR="00BE5168">
        <w:rPr>
          <w:rFonts w:asciiTheme="minorHAnsi" w:hAnsiTheme="minorHAnsi"/>
          <w:sz w:val="28"/>
          <w:szCs w:val="28"/>
        </w:rPr>
        <w:t xml:space="preserve">he </w:t>
      </w:r>
      <w:r w:rsidR="00BE5168" w:rsidRPr="00D0149F">
        <w:rPr>
          <w:rFonts w:asciiTheme="minorHAnsi" w:hAnsiTheme="minorHAnsi"/>
          <w:sz w:val="28"/>
          <w:szCs w:val="28"/>
        </w:rPr>
        <w:t>bride price</w:t>
      </w:r>
      <w:r w:rsidR="00BE5168">
        <w:rPr>
          <w:rFonts w:asciiTheme="minorHAnsi" w:hAnsiTheme="minorHAnsi"/>
          <w:sz w:val="28"/>
          <w:szCs w:val="28"/>
        </w:rPr>
        <w:t xml:space="preserve"> that Jesus paid for His bride (the </w:t>
      </w:r>
      <w:r w:rsidR="00FF0C08">
        <w:rPr>
          <w:rFonts w:asciiTheme="minorHAnsi" w:hAnsiTheme="minorHAnsi"/>
          <w:sz w:val="28"/>
          <w:szCs w:val="28"/>
        </w:rPr>
        <w:t>Church</w:t>
      </w:r>
      <w:r w:rsidR="00BE5168">
        <w:rPr>
          <w:rFonts w:asciiTheme="minorHAnsi" w:hAnsiTheme="minorHAnsi"/>
          <w:sz w:val="28"/>
          <w:szCs w:val="28"/>
        </w:rPr>
        <w:t>)</w:t>
      </w:r>
      <w:r>
        <w:rPr>
          <w:rFonts w:asciiTheme="minorHAnsi" w:hAnsiTheme="minorHAnsi"/>
          <w:sz w:val="28"/>
          <w:szCs w:val="28"/>
        </w:rPr>
        <w:t xml:space="preserve"> was nothi</w:t>
      </w:r>
      <w:r w:rsidR="00855CBD">
        <w:rPr>
          <w:rFonts w:asciiTheme="minorHAnsi" w:hAnsiTheme="minorHAnsi"/>
          <w:sz w:val="28"/>
          <w:szCs w:val="28"/>
        </w:rPr>
        <w:t xml:space="preserve">ng less </w:t>
      </w:r>
      <w:r w:rsidR="00855CBD" w:rsidRPr="00D34461">
        <w:rPr>
          <w:rFonts w:asciiTheme="minorHAnsi" w:hAnsiTheme="minorHAnsi"/>
          <w:sz w:val="28"/>
          <w:szCs w:val="28"/>
        </w:rPr>
        <w:t xml:space="preserve">than </w:t>
      </w:r>
      <w:r w:rsidR="00BE5168" w:rsidRPr="00D34461">
        <w:rPr>
          <w:rFonts w:asciiTheme="minorHAnsi" w:hAnsiTheme="minorHAnsi"/>
          <w:sz w:val="28"/>
          <w:szCs w:val="28"/>
        </w:rPr>
        <w:t>His life</w:t>
      </w:r>
      <w:r>
        <w:rPr>
          <w:rFonts w:asciiTheme="minorHAnsi" w:hAnsiTheme="minorHAnsi"/>
          <w:sz w:val="28"/>
          <w:szCs w:val="28"/>
        </w:rPr>
        <w:t xml:space="preserve"> –</w:t>
      </w:r>
      <w:r w:rsidR="00032710">
        <w:rPr>
          <w:rFonts w:asciiTheme="minorHAnsi" w:hAnsiTheme="minorHAnsi"/>
          <w:sz w:val="28"/>
          <w:szCs w:val="28"/>
        </w:rPr>
        <w:t xml:space="preserve"> the shedding of</w:t>
      </w:r>
      <w:r>
        <w:rPr>
          <w:rFonts w:asciiTheme="minorHAnsi" w:hAnsiTheme="minorHAnsi"/>
          <w:sz w:val="28"/>
          <w:szCs w:val="28"/>
        </w:rPr>
        <w:t xml:space="preserve"> His blood</w:t>
      </w:r>
      <w:r w:rsidR="00BE5168" w:rsidRPr="00D34461">
        <w:rPr>
          <w:rFonts w:asciiTheme="minorHAnsi" w:hAnsiTheme="minorHAnsi"/>
          <w:sz w:val="28"/>
          <w:szCs w:val="28"/>
        </w:rPr>
        <w:t>.</w:t>
      </w:r>
    </w:p>
    <w:p w:rsidR="00BE5168" w:rsidRPr="009B498B" w:rsidRDefault="00D34461" w:rsidP="002F5F63">
      <w:pPr>
        <w:pStyle w:val="ListParagraph"/>
        <w:numPr>
          <w:ilvl w:val="2"/>
          <w:numId w:val="8"/>
        </w:numPr>
        <w:spacing w:after="0" w:line="240" w:lineRule="auto"/>
        <w:rPr>
          <w:rFonts w:asciiTheme="minorHAnsi" w:hAnsiTheme="minorHAnsi"/>
          <w:sz w:val="28"/>
          <w:szCs w:val="28"/>
        </w:rPr>
      </w:pPr>
      <w:r>
        <w:rPr>
          <w:sz w:val="28"/>
          <w:szCs w:val="28"/>
        </w:rPr>
        <w:t>“…y</w:t>
      </w:r>
      <w:r w:rsidRPr="00D34461">
        <w:rPr>
          <w:sz w:val="28"/>
          <w:szCs w:val="28"/>
        </w:rPr>
        <w:t>ou have been bought with a price</w:t>
      </w:r>
      <w:r>
        <w:rPr>
          <w:sz w:val="28"/>
          <w:szCs w:val="28"/>
        </w:rPr>
        <w:t>…”</w:t>
      </w:r>
      <w:r w:rsidRPr="00D34461">
        <w:rPr>
          <w:sz w:val="28"/>
          <w:szCs w:val="28"/>
        </w:rPr>
        <w:t xml:space="preserve"> 1 Cor 6:20</w:t>
      </w:r>
    </w:p>
    <w:p w:rsidR="009B498B" w:rsidRPr="00D27665" w:rsidRDefault="009B498B" w:rsidP="002F5F63">
      <w:pPr>
        <w:pStyle w:val="ListParagraph"/>
        <w:numPr>
          <w:ilvl w:val="2"/>
          <w:numId w:val="8"/>
        </w:numPr>
        <w:spacing w:after="0" w:line="240" w:lineRule="auto"/>
        <w:rPr>
          <w:rFonts w:asciiTheme="minorHAnsi" w:hAnsiTheme="minorHAnsi"/>
          <w:sz w:val="28"/>
          <w:szCs w:val="28"/>
        </w:rPr>
      </w:pPr>
      <w:r>
        <w:rPr>
          <w:sz w:val="28"/>
          <w:szCs w:val="28"/>
        </w:rPr>
        <w:t>“Christ redeemed</w:t>
      </w:r>
      <w:r w:rsidR="00DC2E4B">
        <w:rPr>
          <w:sz w:val="28"/>
          <w:szCs w:val="28"/>
        </w:rPr>
        <w:t xml:space="preserve"> (purchased)</w:t>
      </w:r>
      <w:r>
        <w:rPr>
          <w:sz w:val="28"/>
          <w:szCs w:val="28"/>
        </w:rPr>
        <w:t xml:space="preserve"> us…” Gal 3:13</w:t>
      </w:r>
    </w:p>
    <w:p w:rsidR="00D27665" w:rsidRPr="007856B9" w:rsidRDefault="00D27665" w:rsidP="00D27665">
      <w:pPr>
        <w:pStyle w:val="ListParagraph"/>
        <w:spacing w:after="0" w:line="240" w:lineRule="auto"/>
        <w:ind w:left="2160"/>
        <w:rPr>
          <w:rFonts w:asciiTheme="minorHAnsi" w:hAnsiTheme="minorHAnsi"/>
          <w:sz w:val="28"/>
          <w:szCs w:val="28"/>
        </w:rPr>
      </w:pPr>
    </w:p>
    <w:p w:rsidR="00F32085" w:rsidRDefault="003D10FE" w:rsidP="002F5F63">
      <w:pPr>
        <w:pStyle w:val="ListParagraph"/>
        <w:numPr>
          <w:ilvl w:val="0"/>
          <w:numId w:val="8"/>
        </w:numPr>
        <w:spacing w:after="0" w:line="240" w:lineRule="auto"/>
        <w:rPr>
          <w:rFonts w:asciiTheme="minorHAnsi" w:hAnsiTheme="minorHAnsi"/>
          <w:sz w:val="28"/>
          <w:szCs w:val="28"/>
        </w:rPr>
      </w:pPr>
      <w:r>
        <w:rPr>
          <w:rFonts w:asciiTheme="minorHAnsi" w:hAnsiTheme="minorHAnsi"/>
          <w:sz w:val="28"/>
          <w:szCs w:val="28"/>
        </w:rPr>
        <w:t>T</w:t>
      </w:r>
      <w:r w:rsidR="00F32085" w:rsidRPr="00D0149F">
        <w:rPr>
          <w:rFonts w:asciiTheme="minorHAnsi" w:hAnsiTheme="minorHAnsi"/>
          <w:sz w:val="28"/>
          <w:szCs w:val="28"/>
        </w:rPr>
        <w:t xml:space="preserve">he groom would </w:t>
      </w:r>
      <w:r w:rsidR="002718B6">
        <w:rPr>
          <w:rFonts w:asciiTheme="minorHAnsi" w:hAnsiTheme="minorHAnsi"/>
          <w:sz w:val="28"/>
          <w:szCs w:val="28"/>
        </w:rPr>
        <w:t xml:space="preserve">then </w:t>
      </w:r>
      <w:r w:rsidR="00F32085" w:rsidRPr="00D0149F">
        <w:rPr>
          <w:rFonts w:asciiTheme="minorHAnsi" w:hAnsiTheme="minorHAnsi"/>
          <w:sz w:val="28"/>
          <w:szCs w:val="28"/>
        </w:rPr>
        <w:t xml:space="preserve">extend a cup of </w:t>
      </w:r>
      <w:r w:rsidR="00DC2E4B">
        <w:rPr>
          <w:rFonts w:asciiTheme="minorHAnsi" w:hAnsiTheme="minorHAnsi"/>
          <w:sz w:val="28"/>
          <w:szCs w:val="28"/>
        </w:rPr>
        <w:t>wine to H</w:t>
      </w:r>
      <w:r w:rsidR="00F32085">
        <w:rPr>
          <w:rFonts w:asciiTheme="minorHAnsi" w:hAnsiTheme="minorHAnsi"/>
          <w:sz w:val="28"/>
          <w:szCs w:val="28"/>
        </w:rPr>
        <w:t>is desired bride to be</w:t>
      </w:r>
      <w:r w:rsidR="00BE5168">
        <w:rPr>
          <w:rFonts w:asciiTheme="minorHAnsi" w:hAnsiTheme="minorHAnsi"/>
          <w:sz w:val="28"/>
          <w:szCs w:val="28"/>
        </w:rPr>
        <w:t>.</w:t>
      </w:r>
    </w:p>
    <w:p w:rsidR="000F46F5" w:rsidRDefault="002738AA"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Jesus had to shed His blood before we could receive</w:t>
      </w:r>
      <w:r w:rsidR="00DC2E4B">
        <w:rPr>
          <w:rFonts w:asciiTheme="minorHAnsi" w:hAnsiTheme="minorHAnsi"/>
          <w:sz w:val="28"/>
          <w:szCs w:val="28"/>
        </w:rPr>
        <w:t xml:space="preserve"> salvation</w:t>
      </w:r>
      <w:r>
        <w:rPr>
          <w:rFonts w:asciiTheme="minorHAnsi" w:hAnsiTheme="minorHAnsi"/>
          <w:sz w:val="28"/>
          <w:szCs w:val="28"/>
        </w:rPr>
        <w:t>. That was the bride price that He paid</w:t>
      </w:r>
      <w:r w:rsidR="000F46F5" w:rsidRPr="00D0149F">
        <w:rPr>
          <w:rFonts w:asciiTheme="minorHAnsi" w:hAnsiTheme="minorHAnsi"/>
          <w:sz w:val="28"/>
          <w:szCs w:val="28"/>
        </w:rPr>
        <w:t>.</w:t>
      </w:r>
      <w:r>
        <w:rPr>
          <w:rFonts w:asciiTheme="minorHAnsi" w:hAnsiTheme="minorHAnsi"/>
          <w:sz w:val="28"/>
          <w:szCs w:val="28"/>
        </w:rPr>
        <w:t xml:space="preserve"> But He then extends and offers it to all.</w:t>
      </w:r>
    </w:p>
    <w:p w:rsidR="00DC2E4B" w:rsidRPr="007856B9" w:rsidRDefault="00DC2E4B" w:rsidP="002F5F63">
      <w:pPr>
        <w:pStyle w:val="ListParagraph"/>
        <w:numPr>
          <w:ilvl w:val="2"/>
          <w:numId w:val="8"/>
        </w:numPr>
        <w:spacing w:after="0" w:line="240" w:lineRule="auto"/>
        <w:rPr>
          <w:rFonts w:asciiTheme="minorHAnsi" w:hAnsiTheme="minorHAnsi"/>
          <w:sz w:val="28"/>
          <w:szCs w:val="28"/>
        </w:rPr>
      </w:pPr>
      <w:r w:rsidRPr="007856B9">
        <w:rPr>
          <w:rFonts w:asciiTheme="minorHAnsi" w:hAnsiTheme="minorHAnsi"/>
          <w:sz w:val="28"/>
          <w:szCs w:val="28"/>
        </w:rPr>
        <w:t xml:space="preserve">“…the </w:t>
      </w:r>
      <w:r w:rsidR="00FF0C08">
        <w:rPr>
          <w:rFonts w:asciiTheme="minorHAnsi" w:hAnsiTheme="minorHAnsi"/>
          <w:sz w:val="28"/>
          <w:szCs w:val="28"/>
        </w:rPr>
        <w:t>Church</w:t>
      </w:r>
      <w:r w:rsidRPr="007856B9">
        <w:rPr>
          <w:rFonts w:asciiTheme="minorHAnsi" w:hAnsiTheme="minorHAnsi"/>
          <w:sz w:val="28"/>
          <w:szCs w:val="28"/>
        </w:rPr>
        <w:t xml:space="preserve"> of God which He purchased with His own blood.”</w:t>
      </w:r>
      <w:r>
        <w:rPr>
          <w:rFonts w:asciiTheme="minorHAnsi" w:hAnsiTheme="minorHAnsi"/>
          <w:sz w:val="28"/>
          <w:szCs w:val="28"/>
        </w:rPr>
        <w:t xml:space="preserve"> Acts 20:28</w:t>
      </w:r>
    </w:p>
    <w:p w:rsidR="00DC2E4B" w:rsidRPr="00DC2E4B" w:rsidRDefault="00DC2E4B" w:rsidP="002F5F63">
      <w:pPr>
        <w:pStyle w:val="ListParagraph"/>
        <w:numPr>
          <w:ilvl w:val="2"/>
          <w:numId w:val="8"/>
        </w:numPr>
        <w:spacing w:after="0" w:line="240" w:lineRule="auto"/>
        <w:rPr>
          <w:rFonts w:asciiTheme="minorHAnsi" w:hAnsiTheme="minorHAnsi"/>
          <w:sz w:val="28"/>
          <w:szCs w:val="28"/>
        </w:rPr>
      </w:pPr>
      <w:r w:rsidRPr="00DC2E4B">
        <w:rPr>
          <w:rFonts w:asciiTheme="minorHAnsi" w:hAnsiTheme="minorHAnsi"/>
          <w:sz w:val="28"/>
          <w:szCs w:val="28"/>
        </w:rPr>
        <w:t>“</w:t>
      </w:r>
      <w:r w:rsidRPr="00DC2E4B">
        <w:rPr>
          <w:sz w:val="28"/>
          <w:szCs w:val="28"/>
        </w:rPr>
        <w:t>In Him we have redemption through His blood…” Eph 1:7</w:t>
      </w:r>
    </w:p>
    <w:p w:rsidR="0075475E" w:rsidRDefault="00622FDB"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Remember t</w:t>
      </w:r>
      <w:r w:rsidR="0075475E">
        <w:rPr>
          <w:rFonts w:asciiTheme="minorHAnsi" w:hAnsiTheme="minorHAnsi"/>
          <w:sz w:val="28"/>
          <w:szCs w:val="28"/>
        </w:rPr>
        <w:t>he relationship between the cup of wine and the blood of Christ.</w:t>
      </w:r>
    </w:p>
    <w:p w:rsidR="002738AA" w:rsidRDefault="006C2DBE" w:rsidP="002F5F63">
      <w:pPr>
        <w:pStyle w:val="ListParagraph"/>
        <w:numPr>
          <w:ilvl w:val="2"/>
          <w:numId w:val="8"/>
        </w:numPr>
        <w:spacing w:after="0" w:line="240" w:lineRule="auto"/>
        <w:rPr>
          <w:rFonts w:asciiTheme="minorHAnsi" w:hAnsiTheme="minorHAnsi"/>
          <w:sz w:val="28"/>
          <w:szCs w:val="28"/>
        </w:rPr>
      </w:pPr>
      <w:r w:rsidRPr="00A5114C">
        <w:rPr>
          <w:rFonts w:asciiTheme="minorHAnsi" w:hAnsiTheme="minorHAnsi"/>
          <w:sz w:val="28"/>
          <w:szCs w:val="28"/>
        </w:rPr>
        <w:lastRenderedPageBreak/>
        <w:t>“</w:t>
      </w:r>
      <w:r w:rsidR="00A5114C" w:rsidRPr="00A5114C">
        <w:rPr>
          <w:rFonts w:asciiTheme="minorHAnsi" w:hAnsiTheme="minorHAnsi"/>
          <w:sz w:val="28"/>
          <w:szCs w:val="28"/>
        </w:rPr>
        <w:t>T</w:t>
      </w:r>
      <w:r w:rsidR="00A5114C" w:rsidRPr="00A5114C">
        <w:rPr>
          <w:sz w:val="28"/>
          <w:szCs w:val="28"/>
        </w:rPr>
        <w:t>his cup which is poured out for you is the new covenant in My blood.</w:t>
      </w:r>
      <w:r w:rsidRPr="00A5114C">
        <w:rPr>
          <w:rFonts w:asciiTheme="minorHAnsi" w:hAnsiTheme="minorHAnsi"/>
          <w:sz w:val="28"/>
          <w:szCs w:val="28"/>
        </w:rPr>
        <w:t xml:space="preserve">” </w:t>
      </w:r>
      <w:r w:rsidR="00A5114C" w:rsidRPr="00A5114C">
        <w:rPr>
          <w:rFonts w:asciiTheme="minorHAnsi" w:hAnsiTheme="minorHAnsi"/>
          <w:sz w:val="28"/>
          <w:szCs w:val="28"/>
        </w:rPr>
        <w:t>Luke 22:20</w:t>
      </w:r>
      <w:r w:rsidR="00A5114C">
        <w:rPr>
          <w:rFonts w:asciiTheme="minorHAnsi" w:hAnsiTheme="minorHAnsi"/>
          <w:sz w:val="28"/>
          <w:szCs w:val="28"/>
        </w:rPr>
        <w:t>;</w:t>
      </w:r>
      <w:r w:rsidR="005A2EB7">
        <w:rPr>
          <w:rFonts w:asciiTheme="minorHAnsi" w:hAnsiTheme="minorHAnsi"/>
          <w:sz w:val="28"/>
          <w:szCs w:val="28"/>
        </w:rPr>
        <w:t xml:space="preserve"> </w:t>
      </w:r>
      <w:r w:rsidRPr="00A5114C">
        <w:rPr>
          <w:rFonts w:asciiTheme="minorHAnsi" w:hAnsiTheme="minorHAnsi"/>
          <w:sz w:val="28"/>
          <w:szCs w:val="28"/>
        </w:rPr>
        <w:t>Mt 26:28</w:t>
      </w:r>
    </w:p>
    <w:p w:rsidR="00D27665" w:rsidRPr="00A5114C" w:rsidRDefault="00D27665" w:rsidP="00D27665">
      <w:pPr>
        <w:pStyle w:val="ListParagraph"/>
        <w:spacing w:after="0" w:line="240" w:lineRule="auto"/>
        <w:ind w:left="2160"/>
        <w:rPr>
          <w:rFonts w:asciiTheme="minorHAnsi" w:hAnsiTheme="minorHAnsi"/>
          <w:sz w:val="28"/>
          <w:szCs w:val="28"/>
        </w:rPr>
      </w:pPr>
    </w:p>
    <w:p w:rsidR="00931150" w:rsidRDefault="00931150" w:rsidP="002F5F63">
      <w:pPr>
        <w:pStyle w:val="ListParagraph"/>
        <w:numPr>
          <w:ilvl w:val="0"/>
          <w:numId w:val="8"/>
        </w:numPr>
        <w:spacing w:after="0" w:line="240" w:lineRule="auto"/>
        <w:rPr>
          <w:rFonts w:asciiTheme="minorHAnsi" w:hAnsiTheme="minorHAnsi"/>
          <w:sz w:val="28"/>
          <w:szCs w:val="28"/>
        </w:rPr>
      </w:pPr>
      <w:r>
        <w:rPr>
          <w:rFonts w:asciiTheme="minorHAnsi" w:hAnsiTheme="minorHAnsi"/>
          <w:sz w:val="28"/>
          <w:szCs w:val="28"/>
        </w:rPr>
        <w:t>Once the cu</w:t>
      </w:r>
      <w:r w:rsidR="00C808B6">
        <w:rPr>
          <w:rFonts w:asciiTheme="minorHAnsi" w:hAnsiTheme="minorHAnsi"/>
          <w:sz w:val="28"/>
          <w:szCs w:val="28"/>
        </w:rPr>
        <w:t>p is offered</w:t>
      </w:r>
      <w:r>
        <w:rPr>
          <w:rFonts w:asciiTheme="minorHAnsi" w:hAnsiTheme="minorHAnsi"/>
          <w:sz w:val="28"/>
          <w:szCs w:val="28"/>
        </w:rPr>
        <w:t xml:space="preserve"> to </w:t>
      </w:r>
      <w:r w:rsidR="00360D37">
        <w:rPr>
          <w:rFonts w:asciiTheme="minorHAnsi" w:hAnsiTheme="minorHAnsi"/>
          <w:sz w:val="28"/>
          <w:szCs w:val="28"/>
        </w:rPr>
        <w:t>his</w:t>
      </w:r>
      <w:r>
        <w:rPr>
          <w:rFonts w:asciiTheme="minorHAnsi" w:hAnsiTheme="minorHAnsi"/>
          <w:sz w:val="28"/>
          <w:szCs w:val="28"/>
        </w:rPr>
        <w:t xml:space="preserve"> bride</w:t>
      </w:r>
      <w:r w:rsidR="00360D37">
        <w:rPr>
          <w:rFonts w:asciiTheme="minorHAnsi" w:hAnsiTheme="minorHAnsi"/>
          <w:sz w:val="28"/>
          <w:szCs w:val="28"/>
        </w:rPr>
        <w:t xml:space="preserve"> to be</w:t>
      </w:r>
      <w:r>
        <w:rPr>
          <w:rFonts w:asciiTheme="minorHAnsi" w:hAnsiTheme="minorHAnsi"/>
          <w:sz w:val="28"/>
          <w:szCs w:val="28"/>
        </w:rPr>
        <w:t xml:space="preserve">, she has </w:t>
      </w:r>
      <w:r w:rsidR="00FF2BB8">
        <w:rPr>
          <w:rFonts w:asciiTheme="minorHAnsi" w:hAnsiTheme="minorHAnsi"/>
          <w:sz w:val="28"/>
          <w:szCs w:val="28"/>
        </w:rPr>
        <w:t>a</w:t>
      </w:r>
      <w:r>
        <w:rPr>
          <w:rFonts w:asciiTheme="minorHAnsi" w:hAnsiTheme="minorHAnsi"/>
          <w:sz w:val="28"/>
          <w:szCs w:val="28"/>
        </w:rPr>
        <w:t xml:space="preserve"> </w:t>
      </w:r>
      <w:r w:rsidR="00BA3469">
        <w:rPr>
          <w:rFonts w:asciiTheme="minorHAnsi" w:hAnsiTheme="minorHAnsi"/>
          <w:sz w:val="28"/>
          <w:szCs w:val="28"/>
        </w:rPr>
        <w:t xml:space="preserve">free will </w:t>
      </w:r>
      <w:r>
        <w:rPr>
          <w:rFonts w:asciiTheme="minorHAnsi" w:hAnsiTheme="minorHAnsi"/>
          <w:sz w:val="28"/>
          <w:szCs w:val="28"/>
        </w:rPr>
        <w:t>choice to refuse or accept the offer. Unlike other wedding customs in the Middle East, the bride in the Galilean wedding</w:t>
      </w:r>
      <w:r w:rsidR="00F32085">
        <w:rPr>
          <w:rFonts w:asciiTheme="minorHAnsi" w:hAnsiTheme="minorHAnsi"/>
          <w:sz w:val="28"/>
          <w:szCs w:val="28"/>
        </w:rPr>
        <w:t xml:space="preserve"> has the power to reject the </w:t>
      </w:r>
      <w:r w:rsidR="00F45F3F">
        <w:rPr>
          <w:rFonts w:asciiTheme="minorHAnsi" w:hAnsiTheme="minorHAnsi"/>
          <w:sz w:val="28"/>
          <w:szCs w:val="28"/>
        </w:rPr>
        <w:t xml:space="preserve">marriage </w:t>
      </w:r>
      <w:r w:rsidR="00F32085">
        <w:rPr>
          <w:rFonts w:asciiTheme="minorHAnsi" w:hAnsiTheme="minorHAnsi"/>
          <w:sz w:val="28"/>
          <w:szCs w:val="28"/>
        </w:rPr>
        <w:t>proposal.</w:t>
      </w:r>
      <w:r w:rsidR="00087AF1">
        <w:rPr>
          <w:rFonts w:asciiTheme="minorHAnsi" w:hAnsiTheme="minorHAnsi"/>
          <w:sz w:val="28"/>
          <w:szCs w:val="28"/>
        </w:rPr>
        <w:t xml:space="preserve"> The betrothal</w:t>
      </w:r>
      <w:r w:rsidR="0023593A">
        <w:rPr>
          <w:rFonts w:asciiTheme="minorHAnsi" w:hAnsiTheme="minorHAnsi"/>
          <w:sz w:val="28"/>
          <w:szCs w:val="28"/>
        </w:rPr>
        <w:t xml:space="preserve"> could not be </w:t>
      </w:r>
      <w:r w:rsidR="00087AF1">
        <w:rPr>
          <w:rFonts w:asciiTheme="minorHAnsi" w:hAnsiTheme="minorHAnsi"/>
          <w:sz w:val="28"/>
          <w:szCs w:val="28"/>
        </w:rPr>
        <w:t>complete</w:t>
      </w:r>
      <w:r w:rsidR="0023593A">
        <w:rPr>
          <w:rFonts w:asciiTheme="minorHAnsi" w:hAnsiTheme="minorHAnsi"/>
          <w:sz w:val="28"/>
          <w:szCs w:val="28"/>
        </w:rPr>
        <w:t>d</w:t>
      </w:r>
      <w:r w:rsidR="00087AF1">
        <w:rPr>
          <w:rFonts w:asciiTheme="minorHAnsi" w:hAnsiTheme="minorHAnsi"/>
          <w:sz w:val="28"/>
          <w:szCs w:val="28"/>
        </w:rPr>
        <w:t xml:space="preserve"> without</w:t>
      </w:r>
      <w:r w:rsidR="0023593A">
        <w:rPr>
          <w:rFonts w:asciiTheme="minorHAnsi" w:hAnsiTheme="minorHAnsi"/>
          <w:sz w:val="28"/>
          <w:szCs w:val="28"/>
        </w:rPr>
        <w:t xml:space="preserve"> her willingly drinking from the offered cup of wine.</w:t>
      </w:r>
    </w:p>
    <w:p w:rsidR="000F46F5" w:rsidRDefault="00FF2BB8"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We exercise our free will and either accept or reject Christ’s</w:t>
      </w:r>
      <w:r w:rsidR="00FC59B0">
        <w:rPr>
          <w:rFonts w:asciiTheme="minorHAnsi" w:hAnsiTheme="minorHAnsi"/>
          <w:sz w:val="28"/>
          <w:szCs w:val="28"/>
        </w:rPr>
        <w:t xml:space="preserve"> offer of redemption through</w:t>
      </w:r>
      <w:r>
        <w:rPr>
          <w:rFonts w:asciiTheme="minorHAnsi" w:hAnsiTheme="minorHAnsi"/>
          <w:sz w:val="28"/>
          <w:szCs w:val="28"/>
        </w:rPr>
        <w:t xml:space="preserve"> His blood.</w:t>
      </w:r>
      <w:r w:rsidRPr="00D0149F">
        <w:rPr>
          <w:rFonts w:asciiTheme="minorHAnsi" w:hAnsiTheme="minorHAnsi"/>
          <w:sz w:val="28"/>
          <w:szCs w:val="28"/>
        </w:rPr>
        <w:t xml:space="preserve"> </w:t>
      </w:r>
      <w:r w:rsidR="000F46F5" w:rsidRPr="00D0149F">
        <w:rPr>
          <w:rFonts w:asciiTheme="minorHAnsi" w:hAnsiTheme="minorHAnsi"/>
          <w:sz w:val="28"/>
          <w:szCs w:val="28"/>
        </w:rPr>
        <w:t xml:space="preserve">When we accepted the finished work of Christ on the cross we </w:t>
      </w:r>
      <w:r w:rsidR="006F69B2">
        <w:rPr>
          <w:rFonts w:asciiTheme="minorHAnsi" w:hAnsiTheme="minorHAnsi"/>
          <w:sz w:val="28"/>
          <w:szCs w:val="28"/>
        </w:rPr>
        <w:t xml:space="preserve">freely </w:t>
      </w:r>
      <w:r w:rsidR="000F46F5" w:rsidRPr="00D0149F">
        <w:rPr>
          <w:rFonts w:asciiTheme="minorHAnsi" w:hAnsiTheme="minorHAnsi"/>
          <w:sz w:val="28"/>
          <w:szCs w:val="28"/>
        </w:rPr>
        <w:t>entered into that offered covenant</w:t>
      </w:r>
      <w:r>
        <w:rPr>
          <w:rFonts w:asciiTheme="minorHAnsi" w:hAnsiTheme="minorHAnsi"/>
          <w:sz w:val="28"/>
          <w:szCs w:val="28"/>
        </w:rPr>
        <w:t xml:space="preserve"> of eternal life</w:t>
      </w:r>
      <w:r w:rsidR="000F46F5" w:rsidRPr="00D0149F">
        <w:rPr>
          <w:rFonts w:asciiTheme="minorHAnsi" w:hAnsiTheme="minorHAnsi"/>
          <w:sz w:val="28"/>
          <w:szCs w:val="28"/>
        </w:rPr>
        <w:t>.</w:t>
      </w:r>
    </w:p>
    <w:p w:rsidR="00BA3469" w:rsidRPr="00AE6C55" w:rsidRDefault="00662ED2" w:rsidP="002F5F63">
      <w:pPr>
        <w:pStyle w:val="ListParagraph"/>
        <w:numPr>
          <w:ilvl w:val="2"/>
          <w:numId w:val="8"/>
        </w:numPr>
        <w:spacing w:after="0" w:line="240" w:lineRule="auto"/>
        <w:rPr>
          <w:rFonts w:asciiTheme="minorHAnsi" w:hAnsiTheme="minorHAnsi"/>
          <w:sz w:val="28"/>
          <w:szCs w:val="28"/>
        </w:rPr>
      </w:pPr>
      <w:r>
        <w:rPr>
          <w:sz w:val="28"/>
          <w:szCs w:val="28"/>
        </w:rPr>
        <w:t>“</w:t>
      </w:r>
      <w:r w:rsidR="00107D1B" w:rsidRPr="00107D1B">
        <w:rPr>
          <w:sz w:val="28"/>
          <w:szCs w:val="28"/>
        </w:rPr>
        <w:t xml:space="preserve">If you confess with your mouth Jesus </w:t>
      </w:r>
      <w:r w:rsidR="00107D1B" w:rsidRPr="00D12DDA">
        <w:rPr>
          <w:iCs/>
          <w:sz w:val="28"/>
          <w:szCs w:val="28"/>
        </w:rPr>
        <w:t>as</w:t>
      </w:r>
      <w:r w:rsidR="00107D1B" w:rsidRPr="00107D1B">
        <w:rPr>
          <w:sz w:val="28"/>
          <w:szCs w:val="28"/>
        </w:rPr>
        <w:t xml:space="preserve"> Lord, and believe in your heart that God raised Him from the dead, you will be saved; for with the heart a </w:t>
      </w:r>
      <w:r w:rsidR="00107D1B" w:rsidRPr="00AE6C55">
        <w:rPr>
          <w:rFonts w:asciiTheme="minorHAnsi" w:hAnsiTheme="minorHAnsi"/>
          <w:sz w:val="28"/>
          <w:szCs w:val="28"/>
        </w:rPr>
        <w:t>person believes, resulting in righteousness, and with the mouth he confesses, resulting in salvation.</w:t>
      </w:r>
      <w:r>
        <w:rPr>
          <w:rFonts w:asciiTheme="minorHAnsi" w:hAnsiTheme="minorHAnsi"/>
          <w:sz w:val="28"/>
          <w:szCs w:val="28"/>
        </w:rPr>
        <w:t>”</w:t>
      </w:r>
      <w:r w:rsidR="00107D1B" w:rsidRPr="00AE6C55">
        <w:rPr>
          <w:rFonts w:asciiTheme="minorHAnsi" w:hAnsiTheme="minorHAnsi"/>
          <w:sz w:val="28"/>
          <w:szCs w:val="28"/>
        </w:rPr>
        <w:t xml:space="preserve"> Ro 10:9-10</w:t>
      </w:r>
    </w:p>
    <w:p w:rsidR="007944DB" w:rsidRDefault="00056C3E" w:rsidP="002F5F63">
      <w:pPr>
        <w:pStyle w:val="ListParagraph"/>
        <w:numPr>
          <w:ilvl w:val="2"/>
          <w:numId w:val="8"/>
        </w:numPr>
        <w:spacing w:after="0" w:line="240" w:lineRule="auto"/>
        <w:rPr>
          <w:rFonts w:asciiTheme="minorHAnsi" w:hAnsiTheme="minorHAnsi"/>
          <w:sz w:val="28"/>
          <w:szCs w:val="28"/>
        </w:rPr>
      </w:pPr>
      <w:r>
        <w:rPr>
          <w:rFonts w:asciiTheme="minorHAnsi" w:hAnsiTheme="minorHAnsi"/>
          <w:sz w:val="28"/>
          <w:szCs w:val="28"/>
        </w:rPr>
        <w:t>“</w:t>
      </w:r>
      <w:r w:rsidR="007944DB" w:rsidRPr="00AE6C55">
        <w:rPr>
          <w:rFonts w:asciiTheme="minorHAnsi" w:hAnsiTheme="minorHAnsi"/>
          <w:sz w:val="28"/>
          <w:szCs w:val="28"/>
        </w:rPr>
        <w:t xml:space="preserve">Everyone who calls on the </w:t>
      </w:r>
      <w:r>
        <w:rPr>
          <w:rFonts w:asciiTheme="minorHAnsi" w:hAnsiTheme="minorHAnsi"/>
          <w:sz w:val="28"/>
          <w:szCs w:val="28"/>
        </w:rPr>
        <w:t>name of the Lord will be saved.”</w:t>
      </w:r>
      <w:r w:rsidR="007944DB" w:rsidRPr="00AE6C55">
        <w:rPr>
          <w:rFonts w:asciiTheme="minorHAnsi" w:hAnsiTheme="minorHAnsi"/>
          <w:sz w:val="28"/>
          <w:szCs w:val="28"/>
        </w:rPr>
        <w:t xml:space="preserve"> Ro 10:13;</w:t>
      </w:r>
      <w:r>
        <w:rPr>
          <w:rFonts w:asciiTheme="minorHAnsi" w:hAnsiTheme="minorHAnsi"/>
          <w:sz w:val="28"/>
          <w:szCs w:val="28"/>
        </w:rPr>
        <w:t xml:space="preserve"> </w:t>
      </w:r>
      <w:r w:rsidR="007944DB" w:rsidRPr="00AE6C55">
        <w:rPr>
          <w:rFonts w:asciiTheme="minorHAnsi" w:hAnsiTheme="minorHAnsi"/>
          <w:sz w:val="28"/>
          <w:szCs w:val="28"/>
        </w:rPr>
        <w:t>Acts 2:21</w:t>
      </w:r>
    </w:p>
    <w:p w:rsidR="00D27665" w:rsidRPr="00AE6C55" w:rsidRDefault="00D27665" w:rsidP="00D27665">
      <w:pPr>
        <w:pStyle w:val="ListParagraph"/>
        <w:spacing w:after="0" w:line="240" w:lineRule="auto"/>
        <w:ind w:left="2160"/>
        <w:rPr>
          <w:rFonts w:asciiTheme="minorHAnsi" w:hAnsiTheme="minorHAnsi"/>
          <w:sz w:val="28"/>
          <w:szCs w:val="28"/>
        </w:rPr>
      </w:pPr>
    </w:p>
    <w:p w:rsidR="006A25A9" w:rsidRPr="00AE6C55" w:rsidRDefault="006A25A9" w:rsidP="002F5F63">
      <w:pPr>
        <w:pStyle w:val="ListParagraph"/>
        <w:numPr>
          <w:ilvl w:val="0"/>
          <w:numId w:val="8"/>
        </w:numPr>
        <w:spacing w:after="0" w:line="240" w:lineRule="auto"/>
        <w:rPr>
          <w:rFonts w:asciiTheme="minorHAnsi" w:hAnsiTheme="minorHAnsi"/>
          <w:sz w:val="28"/>
          <w:szCs w:val="28"/>
        </w:rPr>
      </w:pPr>
      <w:r w:rsidRPr="00AE6C55">
        <w:rPr>
          <w:rFonts w:asciiTheme="minorHAnsi" w:hAnsiTheme="minorHAnsi"/>
          <w:sz w:val="28"/>
          <w:szCs w:val="28"/>
        </w:rPr>
        <w:t xml:space="preserve">The groom then </w:t>
      </w:r>
      <w:r w:rsidR="0007016F" w:rsidRPr="00AE6C55">
        <w:rPr>
          <w:rFonts w:asciiTheme="minorHAnsi" w:hAnsiTheme="minorHAnsi"/>
          <w:sz w:val="28"/>
          <w:szCs w:val="28"/>
        </w:rPr>
        <w:t>publicly states</w:t>
      </w:r>
      <w:r w:rsidRPr="00AE6C55">
        <w:rPr>
          <w:rFonts w:asciiTheme="minorHAnsi" w:hAnsiTheme="minorHAnsi"/>
          <w:sz w:val="28"/>
          <w:szCs w:val="28"/>
        </w:rPr>
        <w:t>: “</w:t>
      </w:r>
      <w:r w:rsidR="0007016F" w:rsidRPr="00AE6C55">
        <w:rPr>
          <w:rFonts w:asciiTheme="minorHAnsi" w:hAnsiTheme="minorHAnsi"/>
          <w:sz w:val="28"/>
          <w:szCs w:val="28"/>
        </w:rPr>
        <w:t>You are now consecrated to me by the laws of Moses, and I will not drink of this cup again until I drink it anew</w:t>
      </w:r>
      <w:r w:rsidR="00E916CC" w:rsidRPr="00AE6C55">
        <w:rPr>
          <w:rFonts w:asciiTheme="minorHAnsi" w:hAnsiTheme="minorHAnsi"/>
          <w:sz w:val="28"/>
          <w:szCs w:val="28"/>
        </w:rPr>
        <w:t xml:space="preserve"> with you in my f</w:t>
      </w:r>
      <w:r w:rsidR="0007016F" w:rsidRPr="00AE6C55">
        <w:rPr>
          <w:rFonts w:asciiTheme="minorHAnsi" w:hAnsiTheme="minorHAnsi"/>
          <w:sz w:val="28"/>
          <w:szCs w:val="28"/>
        </w:rPr>
        <w:t>ather’s house.</w:t>
      </w:r>
      <w:r w:rsidRPr="00AE6C55">
        <w:rPr>
          <w:rFonts w:asciiTheme="minorHAnsi" w:hAnsiTheme="minorHAnsi"/>
          <w:sz w:val="28"/>
          <w:szCs w:val="28"/>
        </w:rPr>
        <w:t>”</w:t>
      </w:r>
    </w:p>
    <w:p w:rsidR="006967FE" w:rsidRDefault="0083182E"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 xml:space="preserve">When Jesus spoke the </w:t>
      </w:r>
      <w:r w:rsidR="008F15B8">
        <w:rPr>
          <w:rFonts w:asciiTheme="minorHAnsi" w:hAnsiTheme="minorHAnsi"/>
          <w:sz w:val="28"/>
          <w:szCs w:val="28"/>
        </w:rPr>
        <w:t xml:space="preserve">following </w:t>
      </w:r>
      <w:r>
        <w:rPr>
          <w:rFonts w:asciiTheme="minorHAnsi" w:hAnsiTheme="minorHAnsi"/>
          <w:sz w:val="28"/>
          <w:szCs w:val="28"/>
        </w:rPr>
        <w:t>words</w:t>
      </w:r>
      <w:r w:rsidR="008F15B8">
        <w:rPr>
          <w:rFonts w:asciiTheme="minorHAnsi" w:hAnsiTheme="minorHAnsi"/>
          <w:sz w:val="28"/>
          <w:szCs w:val="28"/>
        </w:rPr>
        <w:t xml:space="preserve"> </w:t>
      </w:r>
      <w:r>
        <w:rPr>
          <w:rFonts w:asciiTheme="minorHAnsi" w:hAnsiTheme="minorHAnsi"/>
          <w:sz w:val="28"/>
          <w:szCs w:val="28"/>
        </w:rPr>
        <w:t>at the Last Supper</w:t>
      </w:r>
      <w:r w:rsidR="008F15B8">
        <w:rPr>
          <w:rFonts w:asciiTheme="minorHAnsi" w:hAnsiTheme="minorHAnsi"/>
          <w:sz w:val="28"/>
          <w:szCs w:val="28"/>
        </w:rPr>
        <w:t>,</w:t>
      </w:r>
      <w:r>
        <w:rPr>
          <w:rFonts w:asciiTheme="minorHAnsi" w:hAnsiTheme="minorHAnsi"/>
          <w:sz w:val="28"/>
          <w:szCs w:val="28"/>
        </w:rPr>
        <w:t xml:space="preserve"> it must have been impossible for the disciples to ignore the obvious connection to a wedding.</w:t>
      </w:r>
    </w:p>
    <w:p w:rsidR="000C1AB6" w:rsidRPr="00B171FC" w:rsidRDefault="003502B8" w:rsidP="002F5F63">
      <w:pPr>
        <w:pStyle w:val="ListParagraph"/>
        <w:numPr>
          <w:ilvl w:val="2"/>
          <w:numId w:val="8"/>
        </w:numPr>
        <w:spacing w:after="0" w:line="240" w:lineRule="auto"/>
        <w:rPr>
          <w:rFonts w:asciiTheme="minorHAnsi" w:hAnsiTheme="minorHAnsi"/>
          <w:sz w:val="28"/>
          <w:szCs w:val="28"/>
        </w:rPr>
      </w:pPr>
      <w:r>
        <w:rPr>
          <w:rFonts w:asciiTheme="minorHAnsi" w:hAnsiTheme="minorHAnsi"/>
          <w:sz w:val="28"/>
          <w:szCs w:val="28"/>
        </w:rPr>
        <w:t>“</w:t>
      </w:r>
      <w:r w:rsidR="000C1AB6" w:rsidRPr="000C1AB6">
        <w:rPr>
          <w:rFonts w:asciiTheme="minorHAnsi" w:hAnsiTheme="minorHAnsi"/>
          <w:sz w:val="28"/>
          <w:szCs w:val="28"/>
        </w:rPr>
        <w:t xml:space="preserve">But I say to you, I will not drink of this fruit of the vine from now on until </w:t>
      </w:r>
      <w:r w:rsidR="000C1AB6" w:rsidRPr="00B171FC">
        <w:rPr>
          <w:rFonts w:asciiTheme="minorHAnsi" w:hAnsiTheme="minorHAnsi"/>
          <w:sz w:val="28"/>
          <w:szCs w:val="28"/>
        </w:rPr>
        <w:t>that day when I drink it new with you in My Father’s kingdom.</w:t>
      </w:r>
      <w:r>
        <w:rPr>
          <w:rFonts w:asciiTheme="minorHAnsi" w:hAnsiTheme="minorHAnsi"/>
          <w:sz w:val="28"/>
          <w:szCs w:val="28"/>
        </w:rPr>
        <w:t>”</w:t>
      </w:r>
      <w:r w:rsidR="000C1AB6" w:rsidRPr="00B171FC">
        <w:rPr>
          <w:rFonts w:asciiTheme="minorHAnsi" w:hAnsiTheme="minorHAnsi"/>
          <w:sz w:val="28"/>
          <w:szCs w:val="28"/>
        </w:rPr>
        <w:t xml:space="preserve"> Mt 26:29 </w:t>
      </w:r>
    </w:p>
    <w:p w:rsidR="00B171FC" w:rsidRDefault="003502B8" w:rsidP="002F5F63">
      <w:pPr>
        <w:pStyle w:val="ListParagraph"/>
        <w:numPr>
          <w:ilvl w:val="2"/>
          <w:numId w:val="8"/>
        </w:numPr>
        <w:spacing w:after="0" w:line="240" w:lineRule="auto"/>
        <w:rPr>
          <w:rFonts w:asciiTheme="minorHAnsi" w:hAnsiTheme="minorHAnsi"/>
          <w:sz w:val="28"/>
          <w:szCs w:val="28"/>
        </w:rPr>
      </w:pPr>
      <w:r>
        <w:rPr>
          <w:sz w:val="28"/>
          <w:szCs w:val="28"/>
        </w:rPr>
        <w:t>“</w:t>
      </w:r>
      <w:r w:rsidR="00B171FC" w:rsidRPr="00B171FC">
        <w:rPr>
          <w:sz w:val="28"/>
          <w:szCs w:val="28"/>
        </w:rPr>
        <w:t>I say to you, I will not drink of the fruit of the vine from now on until the kingdom of God comes.</w:t>
      </w:r>
      <w:r>
        <w:rPr>
          <w:sz w:val="28"/>
          <w:szCs w:val="28"/>
        </w:rPr>
        <w:t>”</w:t>
      </w:r>
      <w:r w:rsidR="00B171FC" w:rsidRPr="00B171FC">
        <w:rPr>
          <w:rFonts w:asciiTheme="minorHAnsi" w:hAnsiTheme="minorHAnsi"/>
          <w:sz w:val="28"/>
          <w:szCs w:val="28"/>
        </w:rPr>
        <w:t xml:space="preserve"> Luke 22:18</w:t>
      </w:r>
    </w:p>
    <w:p w:rsidR="00D27665" w:rsidRPr="00B171FC" w:rsidRDefault="00D27665" w:rsidP="00D27665">
      <w:pPr>
        <w:pStyle w:val="ListParagraph"/>
        <w:spacing w:after="0" w:line="240" w:lineRule="auto"/>
        <w:ind w:left="2160"/>
        <w:rPr>
          <w:rFonts w:asciiTheme="minorHAnsi" w:hAnsiTheme="minorHAnsi"/>
          <w:sz w:val="28"/>
          <w:szCs w:val="28"/>
        </w:rPr>
      </w:pPr>
    </w:p>
    <w:p w:rsidR="000F46F5" w:rsidRPr="00AE6C55" w:rsidRDefault="00AB366E" w:rsidP="002F5F63">
      <w:pPr>
        <w:pStyle w:val="ListParagraph"/>
        <w:numPr>
          <w:ilvl w:val="0"/>
          <w:numId w:val="8"/>
        </w:numPr>
        <w:spacing w:after="0" w:line="240" w:lineRule="auto"/>
        <w:rPr>
          <w:rFonts w:asciiTheme="minorHAnsi" w:hAnsiTheme="minorHAnsi"/>
          <w:sz w:val="28"/>
          <w:szCs w:val="28"/>
        </w:rPr>
      </w:pPr>
      <w:r>
        <w:rPr>
          <w:rFonts w:asciiTheme="minorHAnsi" w:hAnsiTheme="minorHAnsi"/>
          <w:sz w:val="28"/>
          <w:szCs w:val="28"/>
        </w:rPr>
        <w:t>The bride is now “set aside”,</w:t>
      </w:r>
      <w:r w:rsidR="000F46F5" w:rsidRPr="00AE6C55">
        <w:rPr>
          <w:rFonts w:asciiTheme="minorHAnsi" w:hAnsiTheme="minorHAnsi"/>
          <w:sz w:val="28"/>
          <w:szCs w:val="28"/>
        </w:rPr>
        <w:t xml:space="preserve"> “set apart” or “sanctified”. While her future husband is absent, the </w:t>
      </w:r>
      <w:r w:rsidR="00436EA4">
        <w:rPr>
          <w:rFonts w:asciiTheme="minorHAnsi" w:hAnsiTheme="minorHAnsi"/>
          <w:sz w:val="28"/>
          <w:szCs w:val="28"/>
        </w:rPr>
        <w:t>bride prepared herself for his i</w:t>
      </w:r>
      <w:r w:rsidR="000F46F5" w:rsidRPr="00AE6C55">
        <w:rPr>
          <w:rFonts w:asciiTheme="minorHAnsi" w:hAnsiTheme="minorHAnsi"/>
          <w:sz w:val="28"/>
          <w:szCs w:val="28"/>
        </w:rPr>
        <w:t>m</w:t>
      </w:r>
      <w:r w:rsidR="00436EA4">
        <w:rPr>
          <w:rFonts w:asciiTheme="minorHAnsi" w:hAnsiTheme="minorHAnsi"/>
          <w:sz w:val="28"/>
          <w:szCs w:val="28"/>
        </w:rPr>
        <w:t>m</w:t>
      </w:r>
      <w:r w:rsidR="000F46F5" w:rsidRPr="00AE6C55">
        <w:rPr>
          <w:rFonts w:asciiTheme="minorHAnsi" w:hAnsiTheme="minorHAnsi"/>
          <w:sz w:val="28"/>
          <w:szCs w:val="28"/>
        </w:rPr>
        <w:t>inent, but unknown return.</w:t>
      </w:r>
      <w:r w:rsidR="001B376E" w:rsidRPr="00AE6C55">
        <w:rPr>
          <w:rFonts w:asciiTheme="minorHAnsi" w:hAnsiTheme="minorHAnsi"/>
          <w:sz w:val="28"/>
          <w:szCs w:val="28"/>
        </w:rPr>
        <w:t xml:space="preserve"> She remained continually ready by sleeping in her wedding dress.</w:t>
      </w:r>
    </w:p>
    <w:p w:rsidR="009770F9" w:rsidRDefault="009770F9"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We are instructed to be ready.</w:t>
      </w:r>
    </w:p>
    <w:p w:rsidR="00D115EA" w:rsidRDefault="00662ED2" w:rsidP="002F5F63">
      <w:pPr>
        <w:pStyle w:val="ListParagraph"/>
        <w:numPr>
          <w:ilvl w:val="2"/>
          <w:numId w:val="8"/>
        </w:numPr>
        <w:spacing w:after="0" w:line="240" w:lineRule="auto"/>
        <w:rPr>
          <w:rFonts w:asciiTheme="minorHAnsi" w:hAnsiTheme="minorHAnsi"/>
          <w:sz w:val="28"/>
          <w:szCs w:val="28"/>
        </w:rPr>
      </w:pPr>
      <w:r>
        <w:rPr>
          <w:rFonts w:asciiTheme="minorHAnsi" w:hAnsiTheme="minorHAnsi"/>
          <w:sz w:val="28"/>
          <w:szCs w:val="28"/>
        </w:rPr>
        <w:t>“</w:t>
      </w:r>
      <w:r w:rsidR="00FA3A8C" w:rsidRPr="00FA3A8C">
        <w:rPr>
          <w:rFonts w:asciiTheme="minorHAnsi" w:hAnsiTheme="minorHAnsi"/>
          <w:sz w:val="28"/>
          <w:szCs w:val="28"/>
        </w:rPr>
        <w:t>For this reason you also must be ready; for the Son of Man is coming at an hour when you do not think He will.</w:t>
      </w:r>
      <w:r>
        <w:rPr>
          <w:rFonts w:asciiTheme="minorHAnsi" w:hAnsiTheme="minorHAnsi"/>
          <w:sz w:val="28"/>
          <w:szCs w:val="28"/>
        </w:rPr>
        <w:t>”</w:t>
      </w:r>
      <w:r w:rsidR="00FA3A8C" w:rsidRPr="00FA3A8C">
        <w:rPr>
          <w:rFonts w:asciiTheme="minorHAnsi" w:hAnsiTheme="minorHAnsi"/>
          <w:sz w:val="28"/>
          <w:szCs w:val="28"/>
        </w:rPr>
        <w:t xml:space="preserve"> Mt 24:44</w:t>
      </w:r>
    </w:p>
    <w:p w:rsidR="007C13F5" w:rsidRPr="00D115EA" w:rsidRDefault="007C13F5" w:rsidP="002F5F63">
      <w:pPr>
        <w:pStyle w:val="ListParagraph"/>
        <w:numPr>
          <w:ilvl w:val="2"/>
          <w:numId w:val="8"/>
        </w:numPr>
        <w:spacing w:after="0" w:line="240" w:lineRule="auto"/>
        <w:rPr>
          <w:rFonts w:asciiTheme="minorHAnsi" w:hAnsiTheme="minorHAnsi"/>
          <w:sz w:val="28"/>
          <w:szCs w:val="28"/>
        </w:rPr>
      </w:pPr>
      <w:r w:rsidRPr="00D115EA">
        <w:rPr>
          <w:rFonts w:asciiTheme="minorHAnsi" w:hAnsiTheme="minorHAnsi"/>
          <w:sz w:val="28"/>
          <w:szCs w:val="28"/>
        </w:rPr>
        <w:t>Be on the alert then, for you do not know the day nor the hour. Mt 25:13</w:t>
      </w:r>
    </w:p>
    <w:p w:rsidR="00EF4062" w:rsidRDefault="009770F9"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We are “set apart”.</w:t>
      </w:r>
    </w:p>
    <w:p w:rsidR="00EB153F" w:rsidRPr="00607D6D" w:rsidRDefault="003C4D23" w:rsidP="002F5F63">
      <w:pPr>
        <w:pStyle w:val="ListParagraph"/>
        <w:numPr>
          <w:ilvl w:val="2"/>
          <w:numId w:val="8"/>
        </w:numPr>
        <w:spacing w:after="0" w:line="240" w:lineRule="auto"/>
        <w:rPr>
          <w:rStyle w:val="Strong"/>
          <w:rFonts w:asciiTheme="minorHAnsi" w:hAnsiTheme="minorHAnsi"/>
          <w:b w:val="0"/>
          <w:bCs w:val="0"/>
          <w:sz w:val="28"/>
          <w:szCs w:val="28"/>
        </w:rPr>
      </w:pPr>
      <w:r w:rsidRPr="00607D6D">
        <w:rPr>
          <w:rFonts w:asciiTheme="minorHAnsi" w:hAnsiTheme="minorHAnsi"/>
          <w:sz w:val="28"/>
          <w:szCs w:val="28"/>
        </w:rPr>
        <w:t xml:space="preserve">“But you are a chosen generation, a royal priesthood, an holy nation, a peculiar people…” </w:t>
      </w:r>
      <w:r w:rsidRPr="00607D6D">
        <w:rPr>
          <w:rStyle w:val="Strong"/>
          <w:rFonts w:asciiTheme="minorHAnsi" w:hAnsiTheme="minorHAnsi"/>
          <w:b w:val="0"/>
          <w:sz w:val="28"/>
          <w:szCs w:val="28"/>
        </w:rPr>
        <w:t>1 Peter 2:9</w:t>
      </w:r>
    </w:p>
    <w:p w:rsidR="003A0A6F" w:rsidRDefault="000B28C9" w:rsidP="002F5F63">
      <w:pPr>
        <w:pStyle w:val="ListParagraph"/>
        <w:numPr>
          <w:ilvl w:val="2"/>
          <w:numId w:val="8"/>
        </w:numPr>
        <w:spacing w:after="0" w:line="240" w:lineRule="auto"/>
        <w:rPr>
          <w:rFonts w:asciiTheme="minorHAnsi" w:hAnsiTheme="minorHAnsi"/>
          <w:sz w:val="28"/>
          <w:szCs w:val="28"/>
        </w:rPr>
      </w:pPr>
      <w:r>
        <w:rPr>
          <w:rFonts w:asciiTheme="minorHAnsi" w:hAnsiTheme="minorHAnsi"/>
          <w:sz w:val="28"/>
          <w:szCs w:val="28"/>
        </w:rPr>
        <w:t>“</w:t>
      </w:r>
      <w:r w:rsidR="005D55AC" w:rsidRPr="005D55AC">
        <w:rPr>
          <w:rFonts w:asciiTheme="minorHAnsi" w:hAnsiTheme="minorHAnsi"/>
          <w:sz w:val="28"/>
          <w:szCs w:val="28"/>
        </w:rPr>
        <w:t>And such were some of you: but y</w:t>
      </w:r>
      <w:r w:rsidR="005D55AC">
        <w:rPr>
          <w:rFonts w:asciiTheme="minorHAnsi" w:hAnsiTheme="minorHAnsi"/>
          <w:sz w:val="28"/>
          <w:szCs w:val="28"/>
        </w:rPr>
        <w:t>ou</w:t>
      </w:r>
      <w:r w:rsidR="005D55AC" w:rsidRPr="005D55AC">
        <w:rPr>
          <w:rFonts w:asciiTheme="minorHAnsi" w:hAnsiTheme="minorHAnsi"/>
          <w:sz w:val="28"/>
          <w:szCs w:val="28"/>
        </w:rPr>
        <w:t xml:space="preserve"> are washed, but y</w:t>
      </w:r>
      <w:r w:rsidR="005D55AC">
        <w:rPr>
          <w:rFonts w:asciiTheme="minorHAnsi" w:hAnsiTheme="minorHAnsi"/>
          <w:sz w:val="28"/>
          <w:szCs w:val="28"/>
        </w:rPr>
        <w:t>ou</w:t>
      </w:r>
      <w:r w:rsidR="005D55AC" w:rsidRPr="005D55AC">
        <w:rPr>
          <w:rFonts w:asciiTheme="minorHAnsi" w:hAnsiTheme="minorHAnsi"/>
          <w:sz w:val="28"/>
          <w:szCs w:val="28"/>
        </w:rPr>
        <w:t xml:space="preserve"> are sanctified, but y</w:t>
      </w:r>
      <w:r w:rsidR="005D55AC">
        <w:rPr>
          <w:rFonts w:asciiTheme="minorHAnsi" w:hAnsiTheme="minorHAnsi"/>
          <w:sz w:val="28"/>
          <w:szCs w:val="28"/>
        </w:rPr>
        <w:t>ou</w:t>
      </w:r>
      <w:r w:rsidR="005D55AC" w:rsidRPr="005D55AC">
        <w:rPr>
          <w:rFonts w:asciiTheme="minorHAnsi" w:hAnsiTheme="minorHAnsi"/>
          <w:sz w:val="28"/>
          <w:szCs w:val="28"/>
        </w:rPr>
        <w:t xml:space="preserve"> are justified in the name of the Lord Jesus, and by the Spirit of our God.</w:t>
      </w:r>
      <w:r w:rsidR="00B7370D">
        <w:rPr>
          <w:rFonts w:asciiTheme="minorHAnsi" w:hAnsiTheme="minorHAnsi"/>
          <w:sz w:val="28"/>
          <w:szCs w:val="28"/>
        </w:rPr>
        <w:t>”</w:t>
      </w:r>
      <w:r w:rsidR="005D55AC" w:rsidRPr="005D55AC">
        <w:rPr>
          <w:rFonts w:asciiTheme="minorHAnsi" w:hAnsiTheme="minorHAnsi"/>
          <w:sz w:val="28"/>
          <w:szCs w:val="28"/>
        </w:rPr>
        <w:t xml:space="preserve"> 1 Cor 6:11</w:t>
      </w:r>
    </w:p>
    <w:p w:rsidR="00D27665" w:rsidRPr="00607D6D" w:rsidRDefault="00D27665" w:rsidP="00D27665">
      <w:pPr>
        <w:pStyle w:val="ListParagraph"/>
        <w:spacing w:after="0" w:line="240" w:lineRule="auto"/>
        <w:ind w:left="2160"/>
        <w:rPr>
          <w:rFonts w:asciiTheme="minorHAnsi" w:hAnsiTheme="minorHAnsi"/>
          <w:sz w:val="28"/>
          <w:szCs w:val="28"/>
        </w:rPr>
      </w:pPr>
    </w:p>
    <w:p w:rsidR="000F46F5" w:rsidRDefault="00A72944" w:rsidP="002F5F63">
      <w:pPr>
        <w:pStyle w:val="ListParagraph"/>
        <w:numPr>
          <w:ilvl w:val="0"/>
          <w:numId w:val="8"/>
        </w:numPr>
        <w:spacing w:after="0" w:line="240" w:lineRule="auto"/>
        <w:rPr>
          <w:rFonts w:asciiTheme="minorHAnsi" w:hAnsiTheme="minorHAnsi"/>
          <w:sz w:val="28"/>
          <w:szCs w:val="28"/>
        </w:rPr>
      </w:pPr>
      <w:r>
        <w:rPr>
          <w:rFonts w:asciiTheme="minorHAnsi" w:hAnsiTheme="minorHAnsi"/>
          <w:sz w:val="28"/>
          <w:szCs w:val="28"/>
        </w:rPr>
        <w:lastRenderedPageBreak/>
        <w:t>After the betrothal, t</w:t>
      </w:r>
      <w:r w:rsidR="005575E4">
        <w:rPr>
          <w:rFonts w:asciiTheme="minorHAnsi" w:hAnsiTheme="minorHAnsi"/>
          <w:sz w:val="28"/>
          <w:szCs w:val="28"/>
        </w:rPr>
        <w:t>he groom</w:t>
      </w:r>
      <w:r w:rsidR="000F46F5" w:rsidRPr="00607D6D">
        <w:rPr>
          <w:rFonts w:asciiTheme="minorHAnsi" w:hAnsiTheme="minorHAnsi"/>
          <w:sz w:val="28"/>
          <w:szCs w:val="28"/>
        </w:rPr>
        <w:t xml:space="preserve"> left his future wife</w:t>
      </w:r>
      <w:r>
        <w:rPr>
          <w:rFonts w:asciiTheme="minorHAnsi" w:hAnsiTheme="minorHAnsi"/>
          <w:sz w:val="28"/>
          <w:szCs w:val="28"/>
        </w:rPr>
        <w:t>, and went back to his father’s house.</w:t>
      </w:r>
      <w:r w:rsidR="000F46F5" w:rsidRPr="00607D6D">
        <w:rPr>
          <w:rFonts w:asciiTheme="minorHAnsi" w:hAnsiTheme="minorHAnsi"/>
          <w:sz w:val="28"/>
          <w:szCs w:val="28"/>
        </w:rPr>
        <w:t xml:space="preserve"> </w:t>
      </w:r>
      <w:r>
        <w:rPr>
          <w:rFonts w:asciiTheme="minorHAnsi" w:hAnsiTheme="minorHAnsi"/>
          <w:sz w:val="28"/>
          <w:szCs w:val="28"/>
        </w:rPr>
        <w:t xml:space="preserve">There he </w:t>
      </w:r>
      <w:r w:rsidR="000F46F5" w:rsidRPr="00607D6D">
        <w:rPr>
          <w:rFonts w:asciiTheme="minorHAnsi" w:hAnsiTheme="minorHAnsi"/>
          <w:sz w:val="28"/>
          <w:szCs w:val="28"/>
        </w:rPr>
        <w:t>built o</w:t>
      </w:r>
      <w:r>
        <w:rPr>
          <w:rFonts w:asciiTheme="minorHAnsi" w:hAnsiTheme="minorHAnsi"/>
          <w:sz w:val="28"/>
          <w:szCs w:val="28"/>
        </w:rPr>
        <w:t xml:space="preserve">n an addition to that structure and </w:t>
      </w:r>
      <w:r w:rsidR="000F46F5" w:rsidRPr="00607D6D">
        <w:rPr>
          <w:rFonts w:asciiTheme="minorHAnsi" w:hAnsiTheme="minorHAnsi"/>
          <w:sz w:val="28"/>
          <w:szCs w:val="28"/>
        </w:rPr>
        <w:t>prepared a place for her.</w:t>
      </w:r>
    </w:p>
    <w:p w:rsidR="005575E4" w:rsidRDefault="00880829"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 xml:space="preserve">At Jesus’ </w:t>
      </w:r>
      <w:r w:rsidR="00C9109C" w:rsidRPr="00C9109C">
        <w:rPr>
          <w:rFonts w:asciiTheme="minorHAnsi" w:hAnsiTheme="minorHAnsi"/>
          <w:sz w:val="28"/>
          <w:szCs w:val="28"/>
        </w:rPr>
        <w:t>ascension</w:t>
      </w:r>
      <w:r>
        <w:rPr>
          <w:rFonts w:asciiTheme="minorHAnsi" w:hAnsiTheme="minorHAnsi"/>
          <w:sz w:val="28"/>
          <w:szCs w:val="28"/>
        </w:rPr>
        <w:t xml:space="preserve">, He returned </w:t>
      </w:r>
      <w:r w:rsidRPr="00607D6D">
        <w:rPr>
          <w:rFonts w:asciiTheme="minorHAnsi" w:hAnsiTheme="minorHAnsi"/>
          <w:sz w:val="28"/>
          <w:szCs w:val="28"/>
        </w:rPr>
        <w:t xml:space="preserve">to </w:t>
      </w:r>
      <w:r>
        <w:rPr>
          <w:rFonts w:asciiTheme="minorHAnsi" w:hAnsiTheme="minorHAnsi"/>
          <w:sz w:val="28"/>
          <w:szCs w:val="28"/>
        </w:rPr>
        <w:t xml:space="preserve">His Father’s house to </w:t>
      </w:r>
      <w:r w:rsidRPr="00607D6D">
        <w:rPr>
          <w:rFonts w:asciiTheme="minorHAnsi" w:hAnsiTheme="minorHAnsi"/>
          <w:sz w:val="28"/>
          <w:szCs w:val="28"/>
        </w:rPr>
        <w:t xml:space="preserve">prepare a place for His bride, the </w:t>
      </w:r>
      <w:r>
        <w:rPr>
          <w:rFonts w:asciiTheme="minorHAnsi" w:hAnsiTheme="minorHAnsi"/>
          <w:sz w:val="28"/>
          <w:szCs w:val="28"/>
        </w:rPr>
        <w:t>Church</w:t>
      </w:r>
      <w:r w:rsidRPr="00607D6D">
        <w:rPr>
          <w:rFonts w:asciiTheme="minorHAnsi" w:hAnsiTheme="minorHAnsi"/>
          <w:sz w:val="28"/>
          <w:szCs w:val="28"/>
        </w:rPr>
        <w:t>.</w:t>
      </w:r>
      <w:r>
        <w:rPr>
          <w:rFonts w:asciiTheme="minorHAnsi" w:hAnsiTheme="minorHAnsi"/>
          <w:sz w:val="28"/>
          <w:szCs w:val="28"/>
        </w:rPr>
        <w:t xml:space="preserve"> We are living in the period of separation between His departure and His return.</w:t>
      </w:r>
    </w:p>
    <w:p w:rsidR="005575E4" w:rsidRDefault="00662ED2" w:rsidP="002F5F63">
      <w:pPr>
        <w:pStyle w:val="ListParagraph"/>
        <w:numPr>
          <w:ilvl w:val="2"/>
          <w:numId w:val="8"/>
        </w:numPr>
        <w:spacing w:after="0" w:line="240" w:lineRule="auto"/>
        <w:rPr>
          <w:rFonts w:asciiTheme="minorHAnsi" w:hAnsiTheme="minorHAnsi"/>
          <w:sz w:val="28"/>
          <w:szCs w:val="28"/>
        </w:rPr>
      </w:pPr>
      <w:r>
        <w:rPr>
          <w:rFonts w:asciiTheme="minorHAnsi" w:hAnsiTheme="minorHAnsi"/>
          <w:sz w:val="28"/>
          <w:szCs w:val="28"/>
        </w:rPr>
        <w:t>“</w:t>
      </w:r>
      <w:r w:rsidR="005575E4" w:rsidRPr="005575E4">
        <w:rPr>
          <w:rFonts w:asciiTheme="minorHAnsi" w:hAnsiTheme="minorHAnsi"/>
          <w:sz w:val="28"/>
          <w:szCs w:val="28"/>
        </w:rPr>
        <w:t>I go to prepare a place for you.</w:t>
      </w:r>
      <w:r>
        <w:rPr>
          <w:rFonts w:asciiTheme="minorHAnsi" w:hAnsiTheme="minorHAnsi"/>
          <w:sz w:val="28"/>
          <w:szCs w:val="28"/>
        </w:rPr>
        <w:t>”</w:t>
      </w:r>
      <w:r w:rsidR="00970C70">
        <w:rPr>
          <w:rFonts w:asciiTheme="minorHAnsi" w:hAnsiTheme="minorHAnsi"/>
          <w:sz w:val="28"/>
          <w:szCs w:val="28"/>
        </w:rPr>
        <w:t xml:space="preserve"> John 14:2</w:t>
      </w:r>
    </w:p>
    <w:p w:rsidR="00C4732A" w:rsidRDefault="00C4732A" w:rsidP="002F5F63">
      <w:pPr>
        <w:pStyle w:val="ListParagraph"/>
        <w:numPr>
          <w:ilvl w:val="2"/>
          <w:numId w:val="8"/>
        </w:numPr>
        <w:spacing w:after="0" w:line="240" w:lineRule="auto"/>
        <w:rPr>
          <w:rFonts w:asciiTheme="minorHAnsi" w:hAnsiTheme="minorHAnsi"/>
          <w:sz w:val="28"/>
          <w:szCs w:val="28"/>
        </w:rPr>
      </w:pPr>
      <w:r>
        <w:rPr>
          <w:rFonts w:asciiTheme="minorHAnsi" w:hAnsiTheme="minorHAnsi"/>
          <w:sz w:val="28"/>
          <w:szCs w:val="28"/>
        </w:rPr>
        <w:t>“</w:t>
      </w:r>
      <w:r w:rsidRPr="00C4732A">
        <w:rPr>
          <w:rFonts w:asciiTheme="minorHAnsi" w:hAnsiTheme="minorHAnsi"/>
          <w:sz w:val="28"/>
          <w:szCs w:val="28"/>
        </w:rPr>
        <w:t>But as it is, they desire a better country, that is, a heavenly one. Therefore God is not ashamed to be called their God; for He has prepared a city for them.</w:t>
      </w:r>
      <w:r>
        <w:rPr>
          <w:rFonts w:asciiTheme="minorHAnsi" w:hAnsiTheme="minorHAnsi"/>
          <w:sz w:val="28"/>
          <w:szCs w:val="28"/>
        </w:rPr>
        <w:t xml:space="preserve">” </w:t>
      </w:r>
      <w:r w:rsidRPr="00C4732A">
        <w:rPr>
          <w:rFonts w:asciiTheme="minorHAnsi" w:hAnsiTheme="minorHAnsi"/>
          <w:sz w:val="28"/>
          <w:szCs w:val="28"/>
        </w:rPr>
        <w:t>Hebrews 11:16</w:t>
      </w:r>
    </w:p>
    <w:p w:rsidR="00D27665" w:rsidRPr="00C4732A" w:rsidRDefault="00D27665" w:rsidP="00D27665">
      <w:pPr>
        <w:pStyle w:val="ListParagraph"/>
        <w:spacing w:after="0" w:line="240" w:lineRule="auto"/>
        <w:ind w:left="2160"/>
        <w:rPr>
          <w:rFonts w:asciiTheme="minorHAnsi" w:hAnsiTheme="minorHAnsi"/>
          <w:sz w:val="28"/>
          <w:szCs w:val="28"/>
        </w:rPr>
      </w:pPr>
    </w:p>
    <w:p w:rsidR="000F46F5" w:rsidRDefault="000F46F5" w:rsidP="002F5F63">
      <w:pPr>
        <w:pStyle w:val="ListParagraph"/>
        <w:numPr>
          <w:ilvl w:val="0"/>
          <w:numId w:val="8"/>
        </w:numPr>
        <w:spacing w:after="0" w:line="240" w:lineRule="auto"/>
        <w:rPr>
          <w:rFonts w:asciiTheme="minorHAnsi" w:hAnsiTheme="minorHAnsi"/>
          <w:sz w:val="28"/>
          <w:szCs w:val="28"/>
        </w:rPr>
      </w:pPr>
      <w:r w:rsidRPr="00607D6D">
        <w:rPr>
          <w:rFonts w:asciiTheme="minorHAnsi" w:hAnsiTheme="minorHAnsi"/>
          <w:sz w:val="28"/>
          <w:szCs w:val="28"/>
        </w:rPr>
        <w:t xml:space="preserve">No one knew </w:t>
      </w:r>
      <w:r w:rsidR="00AD28C4">
        <w:rPr>
          <w:rFonts w:asciiTheme="minorHAnsi" w:hAnsiTheme="minorHAnsi"/>
          <w:sz w:val="28"/>
          <w:szCs w:val="28"/>
        </w:rPr>
        <w:t xml:space="preserve">the time </w:t>
      </w:r>
      <w:r w:rsidR="003762A5">
        <w:rPr>
          <w:rFonts w:asciiTheme="minorHAnsi" w:hAnsiTheme="minorHAnsi"/>
          <w:sz w:val="28"/>
          <w:szCs w:val="28"/>
        </w:rPr>
        <w:t>that he would return for his bride, excep</w:t>
      </w:r>
      <w:r w:rsidR="00AD28C4">
        <w:rPr>
          <w:rFonts w:asciiTheme="minorHAnsi" w:hAnsiTheme="minorHAnsi"/>
          <w:sz w:val="28"/>
          <w:szCs w:val="28"/>
        </w:rPr>
        <w:t>t his father.</w:t>
      </w:r>
      <w:r w:rsidR="00ED4163" w:rsidRPr="00607D6D">
        <w:rPr>
          <w:rFonts w:asciiTheme="minorHAnsi" w:hAnsiTheme="minorHAnsi"/>
          <w:sz w:val="28"/>
          <w:szCs w:val="28"/>
        </w:rPr>
        <w:t xml:space="preserve"> </w:t>
      </w:r>
    </w:p>
    <w:p w:rsidR="00F24FF5" w:rsidRDefault="006D1219"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Jesus waits for His Father to say: It’s time – go and get your bride.</w:t>
      </w:r>
    </w:p>
    <w:p w:rsidR="00AA4716" w:rsidRDefault="00F24FF5" w:rsidP="002F5F63">
      <w:pPr>
        <w:pStyle w:val="ListParagraph"/>
        <w:numPr>
          <w:ilvl w:val="2"/>
          <w:numId w:val="8"/>
        </w:numPr>
        <w:spacing w:after="0" w:line="240" w:lineRule="auto"/>
        <w:rPr>
          <w:rFonts w:asciiTheme="minorHAnsi" w:hAnsiTheme="minorHAnsi"/>
          <w:sz w:val="28"/>
          <w:szCs w:val="28"/>
        </w:rPr>
      </w:pPr>
      <w:r>
        <w:rPr>
          <w:rFonts w:asciiTheme="minorHAnsi" w:hAnsiTheme="minorHAnsi"/>
          <w:sz w:val="28"/>
          <w:szCs w:val="28"/>
        </w:rPr>
        <w:t>“</w:t>
      </w:r>
      <w:r w:rsidRPr="00D0149F">
        <w:rPr>
          <w:rFonts w:asciiTheme="minorHAnsi" w:hAnsiTheme="minorHAnsi"/>
          <w:sz w:val="28"/>
          <w:szCs w:val="28"/>
        </w:rPr>
        <w:t>But of that day and hour no one knows, not even the angels of heaven, nor the Son, but the Father alone.</w:t>
      </w:r>
      <w:r>
        <w:rPr>
          <w:rFonts w:asciiTheme="minorHAnsi" w:hAnsiTheme="minorHAnsi"/>
          <w:sz w:val="28"/>
          <w:szCs w:val="28"/>
        </w:rPr>
        <w:t>”</w:t>
      </w:r>
      <w:r w:rsidRPr="00F24FF5">
        <w:rPr>
          <w:rFonts w:asciiTheme="minorHAnsi" w:hAnsiTheme="minorHAnsi"/>
          <w:sz w:val="28"/>
          <w:szCs w:val="28"/>
        </w:rPr>
        <w:t xml:space="preserve"> </w:t>
      </w:r>
      <w:r w:rsidRPr="00D0149F">
        <w:rPr>
          <w:rFonts w:asciiTheme="minorHAnsi" w:hAnsiTheme="minorHAnsi"/>
          <w:sz w:val="28"/>
          <w:szCs w:val="28"/>
        </w:rPr>
        <w:t>Mt 24:36</w:t>
      </w:r>
      <w:r>
        <w:rPr>
          <w:rFonts w:asciiTheme="minorHAnsi" w:hAnsiTheme="minorHAnsi"/>
          <w:sz w:val="28"/>
          <w:szCs w:val="28"/>
        </w:rPr>
        <w:t>;</w:t>
      </w:r>
      <w:r w:rsidR="005D1F7B">
        <w:rPr>
          <w:rFonts w:asciiTheme="minorHAnsi" w:hAnsiTheme="minorHAnsi"/>
          <w:sz w:val="28"/>
          <w:szCs w:val="28"/>
        </w:rPr>
        <w:t xml:space="preserve"> </w:t>
      </w:r>
      <w:r w:rsidR="00FA3A8C">
        <w:rPr>
          <w:rFonts w:asciiTheme="minorHAnsi" w:hAnsiTheme="minorHAnsi"/>
          <w:sz w:val="28"/>
          <w:szCs w:val="28"/>
        </w:rPr>
        <w:t>Mk 13:32</w:t>
      </w:r>
    </w:p>
    <w:p w:rsidR="00D27665" w:rsidRPr="00D0149F" w:rsidRDefault="00D27665" w:rsidP="00D27665">
      <w:pPr>
        <w:pStyle w:val="ListParagraph"/>
        <w:spacing w:after="0" w:line="240" w:lineRule="auto"/>
        <w:ind w:left="2160"/>
        <w:rPr>
          <w:rFonts w:asciiTheme="minorHAnsi" w:hAnsiTheme="minorHAnsi"/>
          <w:sz w:val="28"/>
          <w:szCs w:val="28"/>
        </w:rPr>
      </w:pPr>
    </w:p>
    <w:p w:rsidR="00C05A5A" w:rsidRDefault="006129AA" w:rsidP="002F5F63">
      <w:pPr>
        <w:pStyle w:val="ListParagraph"/>
        <w:numPr>
          <w:ilvl w:val="0"/>
          <w:numId w:val="8"/>
        </w:numPr>
        <w:spacing w:after="0" w:line="240" w:lineRule="auto"/>
        <w:rPr>
          <w:rFonts w:asciiTheme="minorHAnsi" w:hAnsiTheme="minorHAnsi"/>
          <w:sz w:val="28"/>
          <w:szCs w:val="28"/>
        </w:rPr>
      </w:pPr>
      <w:r>
        <w:rPr>
          <w:rFonts w:asciiTheme="minorHAnsi" w:hAnsiTheme="minorHAnsi"/>
          <w:sz w:val="28"/>
          <w:szCs w:val="28"/>
        </w:rPr>
        <w:t>When it is time, t</w:t>
      </w:r>
      <w:r w:rsidR="00AD28C4" w:rsidRPr="00607D6D">
        <w:rPr>
          <w:rFonts w:asciiTheme="minorHAnsi" w:hAnsiTheme="minorHAnsi"/>
          <w:sz w:val="28"/>
          <w:szCs w:val="28"/>
        </w:rPr>
        <w:t>he groom and</w:t>
      </w:r>
      <w:r w:rsidR="00AD28C4">
        <w:rPr>
          <w:rFonts w:asciiTheme="minorHAnsi" w:hAnsiTheme="minorHAnsi"/>
          <w:sz w:val="28"/>
          <w:szCs w:val="28"/>
        </w:rPr>
        <w:t xml:space="preserve"> his groomsmen </w:t>
      </w:r>
      <w:r>
        <w:rPr>
          <w:rFonts w:asciiTheme="minorHAnsi" w:hAnsiTheme="minorHAnsi"/>
          <w:sz w:val="28"/>
          <w:szCs w:val="28"/>
        </w:rPr>
        <w:t>proceed</w:t>
      </w:r>
      <w:r w:rsidR="00AD28C4">
        <w:rPr>
          <w:rFonts w:asciiTheme="minorHAnsi" w:hAnsiTheme="minorHAnsi"/>
          <w:sz w:val="28"/>
          <w:szCs w:val="28"/>
        </w:rPr>
        <w:t xml:space="preserve"> towards the bride’s home</w:t>
      </w:r>
      <w:r>
        <w:rPr>
          <w:rFonts w:asciiTheme="minorHAnsi" w:hAnsiTheme="minorHAnsi"/>
          <w:sz w:val="28"/>
          <w:szCs w:val="28"/>
        </w:rPr>
        <w:t>. During that process</w:t>
      </w:r>
      <w:r w:rsidR="00C05A5A">
        <w:rPr>
          <w:rFonts w:asciiTheme="minorHAnsi" w:hAnsiTheme="minorHAnsi"/>
          <w:sz w:val="28"/>
          <w:szCs w:val="28"/>
        </w:rPr>
        <w:t>,</w:t>
      </w:r>
      <w:r w:rsidR="00AD28C4">
        <w:rPr>
          <w:rFonts w:asciiTheme="minorHAnsi" w:hAnsiTheme="minorHAnsi"/>
          <w:sz w:val="28"/>
          <w:szCs w:val="28"/>
        </w:rPr>
        <w:t xml:space="preserve"> a cry would be taken up: “Behold, the </w:t>
      </w:r>
      <w:r w:rsidR="00564F1E">
        <w:rPr>
          <w:rFonts w:asciiTheme="minorHAnsi" w:hAnsiTheme="minorHAnsi"/>
          <w:sz w:val="28"/>
          <w:szCs w:val="28"/>
        </w:rPr>
        <w:t xml:space="preserve">bridegroom </w:t>
      </w:r>
      <w:r w:rsidR="00AD28C4">
        <w:rPr>
          <w:rFonts w:asciiTheme="minorHAnsi" w:hAnsiTheme="minorHAnsi"/>
          <w:sz w:val="28"/>
          <w:szCs w:val="28"/>
        </w:rPr>
        <w:t>cometh!”</w:t>
      </w:r>
      <w:r w:rsidR="00745CF1">
        <w:rPr>
          <w:rFonts w:asciiTheme="minorHAnsi" w:hAnsiTheme="minorHAnsi"/>
          <w:sz w:val="28"/>
          <w:szCs w:val="28"/>
        </w:rPr>
        <w:t xml:space="preserve"> </w:t>
      </w:r>
      <w:r>
        <w:rPr>
          <w:rFonts w:asciiTheme="minorHAnsi" w:hAnsiTheme="minorHAnsi"/>
          <w:sz w:val="28"/>
          <w:szCs w:val="28"/>
        </w:rPr>
        <w:t>Not only that, t</w:t>
      </w:r>
      <w:r w:rsidR="00745CF1">
        <w:rPr>
          <w:rFonts w:asciiTheme="minorHAnsi" w:hAnsiTheme="minorHAnsi"/>
          <w:sz w:val="28"/>
          <w:szCs w:val="28"/>
        </w:rPr>
        <w:t xml:space="preserve">here was shouting and </w:t>
      </w:r>
      <w:r>
        <w:rPr>
          <w:rFonts w:asciiTheme="minorHAnsi" w:hAnsiTheme="minorHAnsi"/>
          <w:sz w:val="28"/>
          <w:szCs w:val="28"/>
        </w:rPr>
        <w:t xml:space="preserve">the </w:t>
      </w:r>
      <w:r w:rsidR="00745CF1">
        <w:rPr>
          <w:rFonts w:asciiTheme="minorHAnsi" w:hAnsiTheme="minorHAnsi"/>
          <w:sz w:val="28"/>
          <w:szCs w:val="28"/>
        </w:rPr>
        <w:t xml:space="preserve">blowing of </w:t>
      </w:r>
      <w:r>
        <w:rPr>
          <w:rFonts w:asciiTheme="minorHAnsi" w:hAnsiTheme="minorHAnsi"/>
          <w:sz w:val="28"/>
          <w:szCs w:val="28"/>
        </w:rPr>
        <w:t>a</w:t>
      </w:r>
      <w:r w:rsidR="00745CF1">
        <w:rPr>
          <w:rFonts w:asciiTheme="minorHAnsi" w:hAnsiTheme="minorHAnsi"/>
          <w:sz w:val="28"/>
          <w:szCs w:val="28"/>
        </w:rPr>
        <w:t xml:space="preserve"> shofar</w:t>
      </w:r>
      <w:r w:rsidR="00803A3C">
        <w:rPr>
          <w:rFonts w:asciiTheme="minorHAnsi" w:hAnsiTheme="minorHAnsi"/>
          <w:sz w:val="28"/>
          <w:szCs w:val="28"/>
        </w:rPr>
        <w:t xml:space="preserve"> </w:t>
      </w:r>
      <w:r w:rsidR="00803A3C" w:rsidRPr="00D0149F">
        <w:rPr>
          <w:rFonts w:asciiTheme="minorHAnsi" w:hAnsiTheme="minorHAnsi"/>
          <w:sz w:val="28"/>
          <w:szCs w:val="28"/>
        </w:rPr>
        <w:t>(the ram’s horn trumpet).</w:t>
      </w:r>
    </w:p>
    <w:p w:rsidR="00D044B8" w:rsidRDefault="008D0CBB"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At the Rapture, w</w:t>
      </w:r>
      <w:r w:rsidR="000F46F5" w:rsidRPr="00D0149F">
        <w:rPr>
          <w:rFonts w:asciiTheme="minorHAnsi" w:hAnsiTheme="minorHAnsi"/>
          <w:sz w:val="28"/>
          <w:szCs w:val="28"/>
        </w:rPr>
        <w:t xml:space="preserve">hen Jesus comes for His bride, the </w:t>
      </w:r>
      <w:r w:rsidR="00FF0C08">
        <w:rPr>
          <w:rFonts w:asciiTheme="minorHAnsi" w:hAnsiTheme="minorHAnsi"/>
          <w:sz w:val="28"/>
          <w:szCs w:val="28"/>
        </w:rPr>
        <w:t>Church</w:t>
      </w:r>
      <w:r w:rsidR="000F46F5" w:rsidRPr="00D0149F">
        <w:rPr>
          <w:rFonts w:asciiTheme="minorHAnsi" w:hAnsiTheme="minorHAnsi"/>
          <w:sz w:val="28"/>
          <w:szCs w:val="28"/>
        </w:rPr>
        <w:t xml:space="preserve">, </w:t>
      </w:r>
      <w:r>
        <w:rPr>
          <w:rFonts w:asciiTheme="minorHAnsi" w:hAnsiTheme="minorHAnsi"/>
          <w:sz w:val="28"/>
          <w:szCs w:val="28"/>
        </w:rPr>
        <w:t>there will</w:t>
      </w:r>
      <w:r w:rsidR="00E976BB">
        <w:rPr>
          <w:rFonts w:asciiTheme="minorHAnsi" w:hAnsiTheme="minorHAnsi"/>
          <w:sz w:val="28"/>
          <w:szCs w:val="28"/>
        </w:rPr>
        <w:t xml:space="preserve"> be</w:t>
      </w:r>
      <w:r>
        <w:rPr>
          <w:rFonts w:asciiTheme="minorHAnsi" w:hAnsiTheme="minorHAnsi"/>
          <w:sz w:val="28"/>
          <w:szCs w:val="28"/>
        </w:rPr>
        <w:t xml:space="preserve"> the sounding of a shofar and a shout.</w:t>
      </w:r>
    </w:p>
    <w:p w:rsidR="009A5940" w:rsidRPr="009A5940" w:rsidRDefault="009A5940" w:rsidP="009A5940">
      <w:pPr>
        <w:pStyle w:val="ListParagraph"/>
        <w:numPr>
          <w:ilvl w:val="2"/>
          <w:numId w:val="8"/>
        </w:numPr>
        <w:spacing w:after="0" w:line="240" w:lineRule="auto"/>
        <w:rPr>
          <w:rFonts w:asciiTheme="minorHAnsi" w:hAnsiTheme="minorHAnsi"/>
          <w:sz w:val="28"/>
          <w:szCs w:val="28"/>
        </w:rPr>
      </w:pPr>
      <w:r>
        <w:rPr>
          <w:sz w:val="28"/>
          <w:szCs w:val="28"/>
        </w:rPr>
        <w:t>“</w:t>
      </w:r>
      <w:r w:rsidRPr="002E7C76">
        <w:rPr>
          <w:sz w:val="28"/>
          <w:szCs w:val="28"/>
        </w:rPr>
        <w:t xml:space="preserve">But </w:t>
      </w:r>
      <w:r w:rsidR="00C416CC">
        <w:rPr>
          <w:sz w:val="28"/>
          <w:szCs w:val="28"/>
        </w:rPr>
        <w:t xml:space="preserve">at midnight there was a shout, </w:t>
      </w:r>
      <w:r w:rsidRPr="002E7C76">
        <w:rPr>
          <w:sz w:val="28"/>
          <w:szCs w:val="28"/>
        </w:rPr>
        <w:t>Behold, the bridegroom! Come out to meet him.</w:t>
      </w:r>
      <w:r>
        <w:rPr>
          <w:sz w:val="28"/>
          <w:szCs w:val="28"/>
        </w:rPr>
        <w:t>”</w:t>
      </w:r>
      <w:r w:rsidRPr="002E7C76">
        <w:rPr>
          <w:sz w:val="28"/>
          <w:szCs w:val="28"/>
        </w:rPr>
        <w:t xml:space="preserve"> Mt 25:6</w:t>
      </w:r>
    </w:p>
    <w:p w:rsidR="000F46F5" w:rsidRDefault="008D0CBB" w:rsidP="002F5F63">
      <w:pPr>
        <w:pStyle w:val="ListParagraph"/>
        <w:numPr>
          <w:ilvl w:val="2"/>
          <w:numId w:val="8"/>
        </w:numPr>
        <w:spacing w:after="0" w:line="240" w:lineRule="auto"/>
        <w:rPr>
          <w:rFonts w:asciiTheme="minorHAnsi" w:hAnsiTheme="minorHAnsi"/>
          <w:sz w:val="28"/>
          <w:szCs w:val="28"/>
        </w:rPr>
      </w:pPr>
      <w:r>
        <w:rPr>
          <w:rFonts w:asciiTheme="minorHAnsi" w:hAnsiTheme="minorHAnsi"/>
          <w:sz w:val="28"/>
          <w:szCs w:val="28"/>
        </w:rPr>
        <w:t>“</w:t>
      </w:r>
      <w:r w:rsidRPr="00545C3D">
        <w:rPr>
          <w:rFonts w:asciiTheme="minorHAnsi" w:hAnsiTheme="minorHAnsi"/>
          <w:sz w:val="28"/>
          <w:szCs w:val="28"/>
        </w:rPr>
        <w:t>For the Lord Himself will descend from heaven with a shout, with the voice of the archangel and with the trumpet of God</w:t>
      </w:r>
      <w:r>
        <w:rPr>
          <w:rFonts w:asciiTheme="minorHAnsi" w:hAnsiTheme="minorHAnsi"/>
          <w:sz w:val="28"/>
          <w:szCs w:val="28"/>
        </w:rPr>
        <w:t xml:space="preserve">…” </w:t>
      </w:r>
      <w:r w:rsidRPr="00D0149F">
        <w:rPr>
          <w:rFonts w:asciiTheme="minorHAnsi" w:hAnsiTheme="minorHAnsi"/>
          <w:sz w:val="28"/>
          <w:szCs w:val="28"/>
        </w:rPr>
        <w:t>1 Thess 4:16</w:t>
      </w:r>
    </w:p>
    <w:p w:rsidR="00D27665" w:rsidRPr="00D0149F" w:rsidRDefault="00D27665" w:rsidP="00D27665">
      <w:pPr>
        <w:pStyle w:val="ListParagraph"/>
        <w:spacing w:after="0" w:line="240" w:lineRule="auto"/>
        <w:ind w:left="2160"/>
        <w:rPr>
          <w:rFonts w:asciiTheme="minorHAnsi" w:hAnsiTheme="minorHAnsi"/>
          <w:sz w:val="28"/>
          <w:szCs w:val="28"/>
        </w:rPr>
      </w:pPr>
    </w:p>
    <w:p w:rsidR="00ED4163" w:rsidRDefault="000F46F5" w:rsidP="002F5F63">
      <w:pPr>
        <w:pStyle w:val="ListParagraph"/>
        <w:numPr>
          <w:ilvl w:val="0"/>
          <w:numId w:val="8"/>
        </w:numPr>
        <w:spacing w:after="0" w:line="240" w:lineRule="auto"/>
        <w:rPr>
          <w:rFonts w:asciiTheme="minorHAnsi" w:hAnsiTheme="minorHAnsi"/>
          <w:sz w:val="28"/>
          <w:szCs w:val="28"/>
        </w:rPr>
      </w:pPr>
      <w:r w:rsidRPr="00ED4163">
        <w:rPr>
          <w:rFonts w:asciiTheme="minorHAnsi" w:hAnsiTheme="minorHAnsi"/>
          <w:sz w:val="28"/>
          <w:szCs w:val="28"/>
        </w:rPr>
        <w:t>A procession would th</w:t>
      </w:r>
      <w:r w:rsidR="00ED4163">
        <w:rPr>
          <w:rFonts w:asciiTheme="minorHAnsi" w:hAnsiTheme="minorHAnsi"/>
          <w:sz w:val="28"/>
          <w:szCs w:val="28"/>
        </w:rPr>
        <w:t>en ensue</w:t>
      </w:r>
      <w:r w:rsidRPr="00ED4163">
        <w:rPr>
          <w:rFonts w:asciiTheme="minorHAnsi" w:hAnsiTheme="minorHAnsi"/>
          <w:sz w:val="28"/>
          <w:szCs w:val="28"/>
        </w:rPr>
        <w:t xml:space="preserve"> from the bride</w:t>
      </w:r>
      <w:r w:rsidR="009C339E">
        <w:rPr>
          <w:rFonts w:asciiTheme="minorHAnsi" w:hAnsiTheme="minorHAnsi"/>
          <w:sz w:val="28"/>
          <w:szCs w:val="28"/>
        </w:rPr>
        <w:t>’</w:t>
      </w:r>
      <w:r w:rsidRPr="00ED4163">
        <w:rPr>
          <w:rFonts w:asciiTheme="minorHAnsi" w:hAnsiTheme="minorHAnsi"/>
          <w:sz w:val="28"/>
          <w:szCs w:val="28"/>
        </w:rPr>
        <w:t>s</w:t>
      </w:r>
      <w:r w:rsidR="00ED4163">
        <w:rPr>
          <w:rFonts w:asciiTheme="minorHAnsi" w:hAnsiTheme="minorHAnsi"/>
          <w:sz w:val="28"/>
          <w:szCs w:val="28"/>
        </w:rPr>
        <w:t xml:space="preserve"> current </w:t>
      </w:r>
      <w:r w:rsidR="00E60706">
        <w:rPr>
          <w:rFonts w:asciiTheme="minorHAnsi" w:hAnsiTheme="minorHAnsi"/>
          <w:sz w:val="28"/>
          <w:szCs w:val="28"/>
        </w:rPr>
        <w:t>home</w:t>
      </w:r>
      <w:r w:rsidR="00ED4163">
        <w:rPr>
          <w:rFonts w:asciiTheme="minorHAnsi" w:hAnsiTheme="minorHAnsi"/>
          <w:sz w:val="28"/>
          <w:szCs w:val="28"/>
        </w:rPr>
        <w:t xml:space="preserve"> to her new </w:t>
      </w:r>
      <w:r w:rsidR="00E60706">
        <w:rPr>
          <w:rFonts w:asciiTheme="minorHAnsi" w:hAnsiTheme="minorHAnsi"/>
          <w:sz w:val="28"/>
          <w:szCs w:val="28"/>
        </w:rPr>
        <w:t>home</w:t>
      </w:r>
      <w:r w:rsidR="00ED4163">
        <w:rPr>
          <w:rFonts w:asciiTheme="minorHAnsi" w:hAnsiTheme="minorHAnsi"/>
          <w:sz w:val="28"/>
          <w:szCs w:val="28"/>
        </w:rPr>
        <w:t>. However, t</w:t>
      </w:r>
      <w:r w:rsidRPr="00ED4163">
        <w:rPr>
          <w:rFonts w:asciiTheme="minorHAnsi" w:hAnsiTheme="minorHAnsi"/>
          <w:sz w:val="28"/>
          <w:szCs w:val="28"/>
        </w:rPr>
        <w:t xml:space="preserve">he Galilean bride </w:t>
      </w:r>
      <w:r w:rsidR="00B2352F" w:rsidRPr="00ED4163">
        <w:rPr>
          <w:rFonts w:asciiTheme="minorHAnsi" w:hAnsiTheme="minorHAnsi"/>
          <w:sz w:val="28"/>
          <w:szCs w:val="28"/>
        </w:rPr>
        <w:t xml:space="preserve">did not </w:t>
      </w:r>
      <w:r w:rsidR="00ED4163">
        <w:rPr>
          <w:rFonts w:asciiTheme="minorHAnsi" w:hAnsiTheme="minorHAnsi"/>
          <w:sz w:val="28"/>
          <w:szCs w:val="28"/>
        </w:rPr>
        <w:t xml:space="preserve">merely </w:t>
      </w:r>
      <w:r w:rsidR="00B2352F" w:rsidRPr="00ED4163">
        <w:rPr>
          <w:rFonts w:asciiTheme="minorHAnsi" w:hAnsiTheme="minorHAnsi"/>
          <w:sz w:val="28"/>
          <w:szCs w:val="28"/>
        </w:rPr>
        <w:t xml:space="preserve">walk </w:t>
      </w:r>
      <w:r w:rsidR="007849FA">
        <w:rPr>
          <w:rFonts w:asciiTheme="minorHAnsi" w:hAnsiTheme="minorHAnsi"/>
          <w:sz w:val="28"/>
          <w:szCs w:val="28"/>
        </w:rPr>
        <w:t>in the procession with everyone else</w:t>
      </w:r>
      <w:r w:rsidR="00B2352F" w:rsidRPr="00ED4163">
        <w:rPr>
          <w:rFonts w:asciiTheme="minorHAnsi" w:hAnsiTheme="minorHAnsi"/>
          <w:sz w:val="28"/>
          <w:szCs w:val="28"/>
        </w:rPr>
        <w:t xml:space="preserve">. </w:t>
      </w:r>
      <w:r w:rsidRPr="00ED4163">
        <w:rPr>
          <w:rFonts w:asciiTheme="minorHAnsi" w:hAnsiTheme="minorHAnsi"/>
          <w:sz w:val="28"/>
          <w:szCs w:val="28"/>
        </w:rPr>
        <w:t>She was</w:t>
      </w:r>
      <w:r w:rsidR="00AA4716" w:rsidRPr="00ED4163">
        <w:rPr>
          <w:rFonts w:asciiTheme="minorHAnsi" w:hAnsiTheme="minorHAnsi"/>
          <w:sz w:val="28"/>
          <w:szCs w:val="28"/>
        </w:rPr>
        <w:t xml:space="preserve"> lifted </w:t>
      </w:r>
      <w:r w:rsidR="00B54A5B">
        <w:rPr>
          <w:rFonts w:asciiTheme="minorHAnsi" w:hAnsiTheme="minorHAnsi"/>
          <w:sz w:val="28"/>
          <w:szCs w:val="28"/>
        </w:rPr>
        <w:t xml:space="preserve">up </w:t>
      </w:r>
      <w:r w:rsidR="00AA4716" w:rsidRPr="00ED4163">
        <w:rPr>
          <w:rFonts w:asciiTheme="minorHAnsi" w:hAnsiTheme="minorHAnsi"/>
          <w:sz w:val="28"/>
          <w:szCs w:val="28"/>
        </w:rPr>
        <w:t>into the air</w:t>
      </w:r>
      <w:r w:rsidR="00DA2806" w:rsidRPr="00ED4163">
        <w:rPr>
          <w:rFonts w:asciiTheme="minorHAnsi" w:hAnsiTheme="minorHAnsi"/>
          <w:sz w:val="28"/>
          <w:szCs w:val="28"/>
        </w:rPr>
        <w:t>,</w:t>
      </w:r>
      <w:r w:rsidR="00AA4716" w:rsidRPr="00ED4163">
        <w:rPr>
          <w:rFonts w:asciiTheme="minorHAnsi" w:hAnsiTheme="minorHAnsi"/>
          <w:sz w:val="28"/>
          <w:szCs w:val="28"/>
        </w:rPr>
        <w:t xml:space="preserve"> </w:t>
      </w:r>
      <w:r w:rsidR="00DA2806" w:rsidRPr="00ED4163">
        <w:rPr>
          <w:rFonts w:asciiTheme="minorHAnsi" w:hAnsiTheme="minorHAnsi"/>
          <w:sz w:val="28"/>
          <w:szCs w:val="28"/>
        </w:rPr>
        <w:t xml:space="preserve">up off the ground, </w:t>
      </w:r>
      <w:r w:rsidR="00AA4716" w:rsidRPr="00ED4163">
        <w:rPr>
          <w:rFonts w:asciiTheme="minorHAnsi" w:hAnsiTheme="minorHAnsi"/>
          <w:sz w:val="28"/>
          <w:szCs w:val="28"/>
        </w:rPr>
        <w:t>and</w:t>
      </w:r>
      <w:r w:rsidR="00B54A5B">
        <w:rPr>
          <w:rFonts w:asciiTheme="minorHAnsi" w:hAnsiTheme="minorHAnsi"/>
          <w:sz w:val="28"/>
          <w:szCs w:val="28"/>
        </w:rPr>
        <w:t xml:space="preserve"> </w:t>
      </w:r>
      <w:r w:rsidR="0094005E" w:rsidRPr="00ED4163">
        <w:rPr>
          <w:rFonts w:asciiTheme="minorHAnsi" w:hAnsiTheme="minorHAnsi"/>
          <w:sz w:val="28"/>
          <w:szCs w:val="28"/>
        </w:rPr>
        <w:t>“</w:t>
      </w:r>
      <w:r w:rsidR="00ED4163">
        <w:rPr>
          <w:rFonts w:asciiTheme="minorHAnsi" w:hAnsiTheme="minorHAnsi"/>
          <w:sz w:val="28"/>
          <w:szCs w:val="28"/>
        </w:rPr>
        <w:t>caught</w:t>
      </w:r>
      <w:r w:rsidR="0094005E" w:rsidRPr="00ED4163">
        <w:rPr>
          <w:rFonts w:asciiTheme="minorHAnsi" w:hAnsiTheme="minorHAnsi"/>
          <w:sz w:val="28"/>
          <w:szCs w:val="28"/>
        </w:rPr>
        <w:t xml:space="preserve"> awa</w:t>
      </w:r>
      <w:r w:rsidR="00DA2806" w:rsidRPr="00ED4163">
        <w:rPr>
          <w:rFonts w:asciiTheme="minorHAnsi" w:hAnsiTheme="minorHAnsi"/>
          <w:sz w:val="28"/>
          <w:szCs w:val="28"/>
        </w:rPr>
        <w:t>y”</w:t>
      </w:r>
      <w:r w:rsidRPr="00ED4163">
        <w:rPr>
          <w:rFonts w:asciiTheme="minorHAnsi" w:hAnsiTheme="minorHAnsi"/>
          <w:sz w:val="28"/>
          <w:szCs w:val="28"/>
        </w:rPr>
        <w:t>. She would be</w:t>
      </w:r>
      <w:r w:rsidR="00DA2806" w:rsidRPr="00ED4163">
        <w:rPr>
          <w:rFonts w:asciiTheme="minorHAnsi" w:hAnsiTheme="minorHAnsi"/>
          <w:sz w:val="28"/>
          <w:szCs w:val="28"/>
        </w:rPr>
        <w:t xml:space="preserve"> </w:t>
      </w:r>
      <w:r w:rsidR="0001526D" w:rsidRPr="00ED4163">
        <w:rPr>
          <w:rFonts w:asciiTheme="minorHAnsi" w:hAnsiTheme="minorHAnsi"/>
          <w:sz w:val="28"/>
          <w:szCs w:val="28"/>
        </w:rPr>
        <w:t xml:space="preserve">“borne aloft” </w:t>
      </w:r>
      <w:r w:rsidRPr="00ED4163">
        <w:rPr>
          <w:rFonts w:asciiTheme="minorHAnsi" w:hAnsiTheme="minorHAnsi"/>
          <w:sz w:val="28"/>
          <w:szCs w:val="28"/>
        </w:rPr>
        <w:t>on a</w:t>
      </w:r>
      <w:r w:rsidRPr="00ED4163">
        <w:rPr>
          <w:rStyle w:val="selqnc"/>
          <w:rFonts w:asciiTheme="minorHAnsi" w:hAnsiTheme="minorHAnsi"/>
          <w:sz w:val="28"/>
          <w:szCs w:val="28"/>
        </w:rPr>
        <w:t xml:space="preserve"> </w:t>
      </w:r>
      <w:r w:rsidR="00AA4716" w:rsidRPr="00ED4163">
        <w:rPr>
          <w:rStyle w:val="e24kjd"/>
          <w:rFonts w:asciiTheme="minorHAnsi" w:hAnsiTheme="minorHAnsi"/>
          <w:bCs/>
          <w:sz w:val="28"/>
          <w:szCs w:val="28"/>
        </w:rPr>
        <w:t xml:space="preserve">litter or </w:t>
      </w:r>
      <w:r w:rsidR="0079755B" w:rsidRPr="00ED4163">
        <w:rPr>
          <w:rStyle w:val="selqnc"/>
          <w:rFonts w:asciiTheme="minorHAnsi" w:hAnsiTheme="minorHAnsi"/>
          <w:sz w:val="28"/>
          <w:szCs w:val="28"/>
        </w:rPr>
        <w:t>(pal-an-keen)</w:t>
      </w:r>
      <w:r w:rsidR="0079755B" w:rsidRPr="00ED4163">
        <w:rPr>
          <w:rStyle w:val="e24kjd"/>
          <w:rFonts w:asciiTheme="minorHAnsi" w:hAnsiTheme="minorHAnsi"/>
          <w:bCs/>
          <w:sz w:val="28"/>
          <w:szCs w:val="28"/>
        </w:rPr>
        <w:t xml:space="preserve"> </w:t>
      </w:r>
      <w:r w:rsidRPr="00ED4163">
        <w:rPr>
          <w:rStyle w:val="e24kjd"/>
          <w:rFonts w:asciiTheme="minorHAnsi" w:hAnsiTheme="minorHAnsi"/>
          <w:bCs/>
          <w:sz w:val="28"/>
          <w:szCs w:val="28"/>
        </w:rPr>
        <w:t>palanquin</w:t>
      </w:r>
      <w:r w:rsidRPr="00ED4163">
        <w:rPr>
          <w:rFonts w:asciiTheme="minorHAnsi" w:hAnsiTheme="minorHAnsi"/>
          <w:sz w:val="28"/>
          <w:szCs w:val="28"/>
        </w:rPr>
        <w:t xml:space="preserve"> and </w:t>
      </w:r>
      <w:r w:rsidR="00200136">
        <w:rPr>
          <w:rFonts w:asciiTheme="minorHAnsi" w:hAnsiTheme="minorHAnsi"/>
          <w:sz w:val="28"/>
          <w:szCs w:val="28"/>
        </w:rPr>
        <w:t xml:space="preserve">transported to her new </w:t>
      </w:r>
      <w:r w:rsidR="009C339E">
        <w:rPr>
          <w:rFonts w:asciiTheme="minorHAnsi" w:hAnsiTheme="minorHAnsi"/>
          <w:sz w:val="28"/>
          <w:szCs w:val="28"/>
        </w:rPr>
        <w:t>dwelling</w:t>
      </w:r>
      <w:r w:rsidRPr="00ED4163">
        <w:rPr>
          <w:rFonts w:asciiTheme="minorHAnsi" w:hAnsiTheme="minorHAnsi"/>
          <w:sz w:val="28"/>
          <w:szCs w:val="28"/>
        </w:rPr>
        <w:t xml:space="preserve">. </w:t>
      </w:r>
      <w:r w:rsidR="009C339E">
        <w:rPr>
          <w:rFonts w:asciiTheme="minorHAnsi" w:hAnsiTheme="minorHAnsi"/>
          <w:sz w:val="28"/>
          <w:szCs w:val="28"/>
        </w:rPr>
        <w:t>She did nothing</w:t>
      </w:r>
      <w:r w:rsidR="00365637">
        <w:rPr>
          <w:rFonts w:asciiTheme="minorHAnsi" w:hAnsiTheme="minorHAnsi"/>
          <w:sz w:val="28"/>
          <w:szCs w:val="28"/>
        </w:rPr>
        <w:t>,</w:t>
      </w:r>
      <w:r w:rsidR="009C339E">
        <w:rPr>
          <w:rFonts w:asciiTheme="minorHAnsi" w:hAnsiTheme="minorHAnsi"/>
          <w:sz w:val="28"/>
          <w:szCs w:val="28"/>
        </w:rPr>
        <w:t xml:space="preserve"> nor was </w:t>
      </w:r>
      <w:r w:rsidR="000627DA">
        <w:rPr>
          <w:rFonts w:asciiTheme="minorHAnsi" w:hAnsiTheme="minorHAnsi"/>
          <w:sz w:val="28"/>
          <w:szCs w:val="28"/>
        </w:rPr>
        <w:t xml:space="preserve">it </w:t>
      </w:r>
      <w:r w:rsidR="009C339E">
        <w:rPr>
          <w:rFonts w:asciiTheme="minorHAnsi" w:hAnsiTheme="minorHAnsi"/>
          <w:sz w:val="28"/>
          <w:szCs w:val="28"/>
        </w:rPr>
        <w:t xml:space="preserve">a result of </w:t>
      </w:r>
      <w:r w:rsidR="000627DA">
        <w:rPr>
          <w:rFonts w:asciiTheme="minorHAnsi" w:hAnsiTheme="minorHAnsi"/>
          <w:sz w:val="28"/>
          <w:szCs w:val="28"/>
        </w:rPr>
        <w:t>her own efforts</w:t>
      </w:r>
      <w:r w:rsidR="009F1390">
        <w:rPr>
          <w:rFonts w:asciiTheme="minorHAnsi" w:hAnsiTheme="minorHAnsi"/>
          <w:sz w:val="28"/>
          <w:szCs w:val="28"/>
        </w:rPr>
        <w:t xml:space="preserve"> – she was “snatched away”! </w:t>
      </w:r>
      <w:r w:rsidRPr="00ED4163">
        <w:rPr>
          <w:rFonts w:asciiTheme="minorHAnsi" w:hAnsiTheme="minorHAnsi"/>
          <w:sz w:val="28"/>
          <w:szCs w:val="28"/>
        </w:rPr>
        <w:t>The Galileans called it “flying</w:t>
      </w:r>
      <w:r w:rsidR="009C4F2E">
        <w:rPr>
          <w:rFonts w:asciiTheme="minorHAnsi" w:hAnsiTheme="minorHAnsi"/>
          <w:sz w:val="28"/>
          <w:szCs w:val="28"/>
        </w:rPr>
        <w:t xml:space="preserve"> the bride to the father’s house</w:t>
      </w:r>
      <w:r w:rsidRPr="00ED4163">
        <w:rPr>
          <w:rFonts w:asciiTheme="minorHAnsi" w:hAnsiTheme="minorHAnsi"/>
          <w:sz w:val="28"/>
          <w:szCs w:val="28"/>
        </w:rPr>
        <w:t>”!!</w:t>
      </w:r>
    </w:p>
    <w:p w:rsidR="003A0021" w:rsidRDefault="003A0021" w:rsidP="002F5F63">
      <w:pPr>
        <w:pStyle w:val="ListParagraph"/>
        <w:numPr>
          <w:ilvl w:val="1"/>
          <w:numId w:val="8"/>
        </w:numPr>
        <w:spacing w:after="0" w:line="240" w:lineRule="auto"/>
        <w:rPr>
          <w:rFonts w:asciiTheme="minorHAnsi" w:hAnsiTheme="minorHAnsi"/>
          <w:sz w:val="28"/>
          <w:szCs w:val="28"/>
        </w:rPr>
      </w:pPr>
      <w:r>
        <w:rPr>
          <w:rFonts w:asciiTheme="minorHAnsi" w:hAnsiTheme="minorHAnsi"/>
          <w:sz w:val="28"/>
          <w:szCs w:val="28"/>
        </w:rPr>
        <w:t>Jesus comes to get us</w:t>
      </w:r>
      <w:r w:rsidR="0048361A">
        <w:rPr>
          <w:rFonts w:asciiTheme="minorHAnsi" w:hAnsiTheme="minorHAnsi"/>
          <w:sz w:val="28"/>
          <w:szCs w:val="28"/>
        </w:rPr>
        <w:t xml:space="preserve"> in much the same way.</w:t>
      </w:r>
      <w:r w:rsidR="00E4281B">
        <w:rPr>
          <w:rFonts w:asciiTheme="minorHAnsi" w:hAnsiTheme="minorHAnsi"/>
          <w:sz w:val="28"/>
          <w:szCs w:val="28"/>
        </w:rPr>
        <w:t xml:space="preserve"> </w:t>
      </w:r>
      <w:r w:rsidR="002D298F">
        <w:rPr>
          <w:rFonts w:asciiTheme="minorHAnsi" w:hAnsiTheme="minorHAnsi"/>
          <w:sz w:val="28"/>
          <w:szCs w:val="28"/>
        </w:rPr>
        <w:t xml:space="preserve">We are “caught up” and </w:t>
      </w:r>
      <w:r w:rsidR="00E4281B">
        <w:rPr>
          <w:rFonts w:asciiTheme="minorHAnsi" w:hAnsiTheme="minorHAnsi"/>
          <w:sz w:val="28"/>
          <w:szCs w:val="28"/>
        </w:rPr>
        <w:t>He “receives us” to Himself.</w:t>
      </w:r>
    </w:p>
    <w:p w:rsidR="009C339E" w:rsidRDefault="00662ED2" w:rsidP="002F5F63">
      <w:pPr>
        <w:pStyle w:val="ListParagraph"/>
        <w:numPr>
          <w:ilvl w:val="2"/>
          <w:numId w:val="8"/>
        </w:numPr>
        <w:spacing w:after="0" w:line="240" w:lineRule="auto"/>
        <w:rPr>
          <w:rFonts w:asciiTheme="minorHAnsi" w:hAnsiTheme="minorHAnsi"/>
          <w:sz w:val="28"/>
          <w:szCs w:val="28"/>
        </w:rPr>
      </w:pPr>
      <w:r>
        <w:rPr>
          <w:rFonts w:asciiTheme="minorHAnsi" w:hAnsiTheme="minorHAnsi"/>
          <w:sz w:val="28"/>
          <w:szCs w:val="28"/>
        </w:rPr>
        <w:t>“</w:t>
      </w:r>
      <w:r w:rsidR="00945802" w:rsidRPr="00545C3D">
        <w:rPr>
          <w:rFonts w:asciiTheme="minorHAnsi" w:hAnsiTheme="minorHAnsi"/>
          <w:sz w:val="28"/>
          <w:szCs w:val="28"/>
        </w:rPr>
        <w:t xml:space="preserve">Then we who are alive and remain will be </w:t>
      </w:r>
      <w:r w:rsidR="00945802" w:rsidRPr="00945802">
        <w:rPr>
          <w:rFonts w:asciiTheme="minorHAnsi" w:hAnsiTheme="minorHAnsi"/>
          <w:sz w:val="28"/>
          <w:szCs w:val="28"/>
        </w:rPr>
        <w:t>caught up</w:t>
      </w:r>
      <w:r w:rsidR="00945802" w:rsidRPr="00545C3D">
        <w:rPr>
          <w:rFonts w:asciiTheme="minorHAnsi" w:hAnsiTheme="minorHAnsi"/>
          <w:sz w:val="28"/>
          <w:szCs w:val="28"/>
        </w:rPr>
        <w:t xml:space="preserve"> together with them in the clouds to meet the Lord in the air, and so we shall always be with the Lord.</w:t>
      </w:r>
      <w:r>
        <w:rPr>
          <w:rFonts w:asciiTheme="minorHAnsi" w:hAnsiTheme="minorHAnsi"/>
          <w:sz w:val="28"/>
          <w:szCs w:val="28"/>
        </w:rPr>
        <w:t>”</w:t>
      </w:r>
      <w:r w:rsidR="00945802">
        <w:rPr>
          <w:rFonts w:asciiTheme="minorHAnsi" w:hAnsiTheme="minorHAnsi"/>
          <w:sz w:val="28"/>
          <w:szCs w:val="28"/>
        </w:rPr>
        <w:t xml:space="preserve"> 1 Thess 4:17</w:t>
      </w:r>
    </w:p>
    <w:p w:rsidR="00D27665" w:rsidRDefault="00D27665" w:rsidP="00D27665">
      <w:pPr>
        <w:pStyle w:val="ListParagraph"/>
        <w:spacing w:after="0" w:line="240" w:lineRule="auto"/>
        <w:ind w:left="2160"/>
        <w:rPr>
          <w:rFonts w:asciiTheme="minorHAnsi" w:hAnsiTheme="minorHAnsi"/>
          <w:sz w:val="28"/>
          <w:szCs w:val="28"/>
        </w:rPr>
      </w:pPr>
    </w:p>
    <w:p w:rsidR="00AC05EC" w:rsidRDefault="00AC05EC" w:rsidP="00AC05EC">
      <w:pPr>
        <w:pStyle w:val="ListParagraph"/>
        <w:numPr>
          <w:ilvl w:val="0"/>
          <w:numId w:val="8"/>
        </w:numPr>
        <w:spacing w:after="0" w:line="240" w:lineRule="auto"/>
        <w:rPr>
          <w:rFonts w:asciiTheme="minorHAnsi" w:hAnsiTheme="minorHAnsi"/>
          <w:sz w:val="28"/>
          <w:szCs w:val="28"/>
        </w:rPr>
      </w:pPr>
      <w:r>
        <w:rPr>
          <w:rFonts w:asciiTheme="minorHAnsi" w:hAnsiTheme="minorHAnsi"/>
          <w:sz w:val="28"/>
          <w:szCs w:val="28"/>
        </w:rPr>
        <w:t>Once the bride</w:t>
      </w:r>
      <w:r w:rsidR="00C75F9C">
        <w:rPr>
          <w:rFonts w:asciiTheme="minorHAnsi" w:hAnsiTheme="minorHAnsi"/>
          <w:sz w:val="28"/>
          <w:szCs w:val="28"/>
        </w:rPr>
        <w:t xml:space="preserve"> and</w:t>
      </w:r>
      <w:r>
        <w:rPr>
          <w:rFonts w:asciiTheme="minorHAnsi" w:hAnsiTheme="minorHAnsi"/>
          <w:sz w:val="28"/>
          <w:szCs w:val="28"/>
        </w:rPr>
        <w:t xml:space="preserve"> groom</w:t>
      </w:r>
      <w:r w:rsidR="00525068">
        <w:rPr>
          <w:rFonts w:asciiTheme="minorHAnsi" w:hAnsiTheme="minorHAnsi"/>
          <w:sz w:val="28"/>
          <w:szCs w:val="28"/>
        </w:rPr>
        <w:t xml:space="preserve"> arrive</w:t>
      </w:r>
      <w:r>
        <w:rPr>
          <w:rFonts w:asciiTheme="minorHAnsi" w:hAnsiTheme="minorHAnsi"/>
          <w:sz w:val="28"/>
          <w:szCs w:val="28"/>
        </w:rPr>
        <w:t xml:space="preserve">, </w:t>
      </w:r>
      <w:r w:rsidR="00483C35">
        <w:rPr>
          <w:rFonts w:asciiTheme="minorHAnsi" w:hAnsiTheme="minorHAnsi"/>
          <w:sz w:val="28"/>
          <w:szCs w:val="28"/>
        </w:rPr>
        <w:t xml:space="preserve">along with </w:t>
      </w:r>
      <w:r>
        <w:rPr>
          <w:rFonts w:asciiTheme="minorHAnsi" w:hAnsiTheme="minorHAnsi"/>
          <w:sz w:val="28"/>
          <w:szCs w:val="28"/>
        </w:rPr>
        <w:t>the family and guests</w:t>
      </w:r>
      <w:r w:rsidR="00483C35">
        <w:rPr>
          <w:rFonts w:asciiTheme="minorHAnsi" w:hAnsiTheme="minorHAnsi"/>
          <w:sz w:val="28"/>
          <w:szCs w:val="28"/>
        </w:rPr>
        <w:t>,</w:t>
      </w:r>
      <w:r>
        <w:rPr>
          <w:rFonts w:asciiTheme="minorHAnsi" w:hAnsiTheme="minorHAnsi"/>
          <w:sz w:val="28"/>
          <w:szCs w:val="28"/>
        </w:rPr>
        <w:t xml:space="preserve"> the doors are shut</w:t>
      </w:r>
      <w:r w:rsidR="00C833FD">
        <w:rPr>
          <w:rFonts w:asciiTheme="minorHAnsi" w:hAnsiTheme="minorHAnsi"/>
          <w:sz w:val="28"/>
          <w:szCs w:val="28"/>
        </w:rPr>
        <w:t xml:space="preserve">. </w:t>
      </w:r>
      <w:r>
        <w:rPr>
          <w:rFonts w:asciiTheme="minorHAnsi" w:hAnsiTheme="minorHAnsi"/>
          <w:sz w:val="28"/>
          <w:szCs w:val="28"/>
        </w:rPr>
        <w:t xml:space="preserve">Those who </w:t>
      </w:r>
      <w:r w:rsidR="00C75F9C">
        <w:rPr>
          <w:rFonts w:asciiTheme="minorHAnsi" w:hAnsiTheme="minorHAnsi"/>
          <w:sz w:val="28"/>
          <w:szCs w:val="28"/>
        </w:rPr>
        <w:t>are</w:t>
      </w:r>
      <w:r>
        <w:rPr>
          <w:rFonts w:asciiTheme="minorHAnsi" w:hAnsiTheme="minorHAnsi"/>
          <w:sz w:val="28"/>
          <w:szCs w:val="28"/>
        </w:rPr>
        <w:t xml:space="preserve"> left out </w:t>
      </w:r>
      <w:r w:rsidR="00C75F9C">
        <w:rPr>
          <w:rFonts w:asciiTheme="minorHAnsi" w:hAnsiTheme="minorHAnsi"/>
          <w:sz w:val="28"/>
          <w:szCs w:val="28"/>
        </w:rPr>
        <w:t>can</w:t>
      </w:r>
      <w:r>
        <w:rPr>
          <w:rFonts w:asciiTheme="minorHAnsi" w:hAnsiTheme="minorHAnsi"/>
          <w:sz w:val="28"/>
          <w:szCs w:val="28"/>
        </w:rPr>
        <w:t xml:space="preserve"> no longer get in.</w:t>
      </w:r>
    </w:p>
    <w:p w:rsidR="00AC05EC" w:rsidRDefault="00263C9F" w:rsidP="00C833FD">
      <w:pPr>
        <w:pStyle w:val="ListParagraph"/>
        <w:numPr>
          <w:ilvl w:val="1"/>
          <w:numId w:val="8"/>
        </w:numPr>
        <w:spacing w:after="0" w:line="240" w:lineRule="auto"/>
        <w:rPr>
          <w:rFonts w:asciiTheme="minorHAnsi" w:hAnsiTheme="minorHAnsi"/>
          <w:sz w:val="28"/>
          <w:szCs w:val="28"/>
        </w:rPr>
      </w:pPr>
      <w:r w:rsidRPr="00C833FD">
        <w:rPr>
          <w:rFonts w:asciiTheme="minorHAnsi" w:hAnsiTheme="minorHAnsi"/>
          <w:sz w:val="28"/>
          <w:szCs w:val="28"/>
        </w:rPr>
        <w:t>Believers go with Jesus, unbelievers are left behind</w:t>
      </w:r>
      <w:r w:rsidR="00C833FD">
        <w:rPr>
          <w:rFonts w:asciiTheme="minorHAnsi" w:hAnsiTheme="minorHAnsi"/>
          <w:sz w:val="28"/>
          <w:szCs w:val="28"/>
        </w:rPr>
        <w:t>.</w:t>
      </w:r>
    </w:p>
    <w:p w:rsidR="00C833FD" w:rsidRPr="005538D4" w:rsidRDefault="00662ED2" w:rsidP="00C833FD">
      <w:pPr>
        <w:pStyle w:val="ListParagraph"/>
        <w:numPr>
          <w:ilvl w:val="2"/>
          <w:numId w:val="8"/>
        </w:numPr>
        <w:spacing w:after="0" w:line="240" w:lineRule="auto"/>
        <w:rPr>
          <w:rFonts w:asciiTheme="minorHAnsi" w:hAnsiTheme="minorHAnsi"/>
          <w:sz w:val="28"/>
          <w:szCs w:val="28"/>
        </w:rPr>
      </w:pPr>
      <w:r>
        <w:rPr>
          <w:sz w:val="28"/>
          <w:szCs w:val="28"/>
        </w:rPr>
        <w:lastRenderedPageBreak/>
        <w:t>“</w:t>
      </w:r>
      <w:r w:rsidR="006A6E3F" w:rsidRPr="006A6E3F">
        <w:rPr>
          <w:sz w:val="28"/>
          <w:szCs w:val="28"/>
        </w:rPr>
        <w:t>And while they were going away to make the purchase, the bridegroom came, and those who were ready went in with him to the wedding feast; and the door was shut.</w:t>
      </w:r>
      <w:r>
        <w:rPr>
          <w:sz w:val="28"/>
          <w:szCs w:val="28"/>
        </w:rPr>
        <w:t>”</w:t>
      </w:r>
      <w:r w:rsidR="006A6E3F" w:rsidRPr="006A6E3F">
        <w:rPr>
          <w:sz w:val="28"/>
          <w:szCs w:val="28"/>
        </w:rPr>
        <w:t xml:space="preserve"> Mt 25:10</w:t>
      </w:r>
    </w:p>
    <w:p w:rsidR="00C833FD" w:rsidRDefault="00C833FD" w:rsidP="00C833FD">
      <w:pPr>
        <w:spacing w:after="0" w:line="240" w:lineRule="auto"/>
        <w:rPr>
          <w:rFonts w:asciiTheme="minorHAnsi" w:hAnsiTheme="minorHAnsi"/>
          <w:sz w:val="28"/>
          <w:szCs w:val="28"/>
        </w:rPr>
      </w:pPr>
    </w:p>
    <w:p w:rsidR="005538D4" w:rsidRPr="00F35B33" w:rsidRDefault="005538D4" w:rsidP="00955A3B">
      <w:pPr>
        <w:spacing w:after="0" w:line="240" w:lineRule="auto"/>
        <w:rPr>
          <w:rFonts w:asciiTheme="minorHAnsi" w:hAnsiTheme="minorHAnsi"/>
          <w:sz w:val="28"/>
          <w:szCs w:val="28"/>
        </w:rPr>
      </w:pPr>
      <w:r w:rsidRPr="00F35B33">
        <w:rPr>
          <w:rFonts w:asciiTheme="minorHAnsi" w:hAnsiTheme="minorHAnsi"/>
          <w:b/>
          <w:sz w:val="28"/>
          <w:szCs w:val="28"/>
        </w:rPr>
        <w:t>In conclusion:</w:t>
      </w:r>
    </w:p>
    <w:p w:rsidR="00CB2BBA" w:rsidRDefault="00CB2BBA" w:rsidP="00955A3B">
      <w:pPr>
        <w:spacing w:after="0" w:line="240" w:lineRule="auto"/>
        <w:rPr>
          <w:rFonts w:asciiTheme="minorHAnsi" w:hAnsiTheme="minorHAnsi"/>
          <w:sz w:val="28"/>
          <w:szCs w:val="28"/>
        </w:rPr>
      </w:pPr>
    </w:p>
    <w:p w:rsidR="00955A3B" w:rsidRPr="0034526B" w:rsidRDefault="00955A3B" w:rsidP="00955A3B">
      <w:pPr>
        <w:spacing w:after="0" w:line="240" w:lineRule="auto"/>
        <w:rPr>
          <w:rFonts w:asciiTheme="minorHAnsi" w:hAnsiTheme="minorHAnsi"/>
          <w:sz w:val="28"/>
          <w:szCs w:val="28"/>
        </w:rPr>
      </w:pPr>
      <w:r w:rsidRPr="0034526B">
        <w:rPr>
          <w:rFonts w:asciiTheme="minorHAnsi" w:hAnsiTheme="minorHAnsi"/>
          <w:sz w:val="28"/>
          <w:szCs w:val="28"/>
        </w:rPr>
        <w:t>The Bride of Christ</w:t>
      </w:r>
      <w:r w:rsidR="00A81269">
        <w:rPr>
          <w:rFonts w:asciiTheme="minorHAnsi" w:hAnsiTheme="minorHAnsi"/>
          <w:sz w:val="28"/>
          <w:szCs w:val="28"/>
        </w:rPr>
        <w:t xml:space="preserve"> is currently in the betrothal or </w:t>
      </w:r>
      <w:r w:rsidR="005538D4">
        <w:rPr>
          <w:sz w:val="28"/>
          <w:szCs w:val="28"/>
        </w:rPr>
        <w:t>engageme</w:t>
      </w:r>
      <w:r w:rsidR="00A81269">
        <w:rPr>
          <w:sz w:val="28"/>
          <w:szCs w:val="28"/>
        </w:rPr>
        <w:t>nt</w:t>
      </w:r>
      <w:r>
        <w:rPr>
          <w:sz w:val="28"/>
          <w:szCs w:val="28"/>
        </w:rPr>
        <w:t xml:space="preserve"> stage. We are waiting for our </w:t>
      </w:r>
      <w:r w:rsidRPr="0034526B">
        <w:rPr>
          <w:rFonts w:asciiTheme="minorHAnsi" w:hAnsiTheme="minorHAnsi"/>
          <w:sz w:val="28"/>
          <w:szCs w:val="28"/>
        </w:rPr>
        <w:t>Bridegroom to receive us to Himself and take us to the Father’s house, “that where I am, th</w:t>
      </w:r>
      <w:r>
        <w:rPr>
          <w:sz w:val="28"/>
          <w:szCs w:val="28"/>
        </w:rPr>
        <w:t>ere you may be also</w:t>
      </w:r>
      <w:r w:rsidR="00A516AD">
        <w:rPr>
          <w:sz w:val="28"/>
          <w:szCs w:val="28"/>
        </w:rPr>
        <w:t>” (John 14:3)</w:t>
      </w:r>
      <w:r>
        <w:rPr>
          <w:sz w:val="28"/>
          <w:szCs w:val="28"/>
        </w:rPr>
        <w:t xml:space="preserve">. </w:t>
      </w:r>
      <w:r w:rsidRPr="0034526B">
        <w:rPr>
          <w:rFonts w:asciiTheme="minorHAnsi" w:hAnsiTheme="minorHAnsi"/>
          <w:sz w:val="28"/>
          <w:szCs w:val="28"/>
        </w:rPr>
        <w:t xml:space="preserve">Once the Lord fetches </w:t>
      </w:r>
      <w:r w:rsidR="00885E59">
        <w:rPr>
          <w:rFonts w:asciiTheme="minorHAnsi" w:hAnsiTheme="minorHAnsi"/>
          <w:sz w:val="28"/>
          <w:szCs w:val="28"/>
        </w:rPr>
        <w:t xml:space="preserve">us </w:t>
      </w:r>
      <w:r w:rsidRPr="0034526B">
        <w:rPr>
          <w:rFonts w:asciiTheme="minorHAnsi" w:hAnsiTheme="minorHAnsi"/>
          <w:sz w:val="28"/>
          <w:szCs w:val="28"/>
        </w:rPr>
        <w:t xml:space="preserve">and brings us to heaven, He will </w:t>
      </w:r>
      <w:r w:rsidR="007D2D72">
        <w:rPr>
          <w:rFonts w:asciiTheme="minorHAnsi" w:hAnsiTheme="minorHAnsi"/>
          <w:sz w:val="28"/>
          <w:szCs w:val="28"/>
        </w:rPr>
        <w:t>carry out</w:t>
      </w:r>
      <w:r w:rsidRPr="0034526B">
        <w:rPr>
          <w:rFonts w:asciiTheme="minorHAnsi" w:hAnsiTheme="minorHAnsi"/>
          <w:sz w:val="28"/>
          <w:szCs w:val="28"/>
        </w:rPr>
        <w:t xml:space="preserve"> His Bema Seat Judgment and finish our cleansing and purification process</w:t>
      </w:r>
      <w:r>
        <w:rPr>
          <w:sz w:val="28"/>
          <w:szCs w:val="28"/>
        </w:rPr>
        <w:t>.</w:t>
      </w:r>
      <w:r w:rsidR="007D2D72">
        <w:rPr>
          <w:rFonts w:asciiTheme="minorHAnsi" w:hAnsiTheme="minorHAnsi"/>
          <w:sz w:val="28"/>
          <w:szCs w:val="28"/>
        </w:rPr>
        <w:t xml:space="preserve"> In 1 Cor</w:t>
      </w:r>
      <w:r w:rsidRPr="0034526B">
        <w:rPr>
          <w:rFonts w:asciiTheme="minorHAnsi" w:hAnsiTheme="minorHAnsi"/>
          <w:sz w:val="28"/>
          <w:szCs w:val="28"/>
        </w:rPr>
        <w:t xml:space="preserve"> 3:11-15, we learn of the </w:t>
      </w:r>
      <w:r>
        <w:rPr>
          <w:sz w:val="28"/>
          <w:szCs w:val="28"/>
        </w:rPr>
        <w:t>Bema Seat Judgment</w:t>
      </w:r>
      <w:r w:rsidR="0024328A">
        <w:rPr>
          <w:sz w:val="28"/>
          <w:szCs w:val="28"/>
        </w:rPr>
        <w:t>,</w:t>
      </w:r>
      <w:r w:rsidR="00070382">
        <w:rPr>
          <w:rFonts w:asciiTheme="minorHAnsi" w:hAnsiTheme="minorHAnsi"/>
          <w:sz w:val="28"/>
          <w:szCs w:val="28"/>
        </w:rPr>
        <w:t xml:space="preserve"> which is</w:t>
      </w:r>
      <w:r w:rsidRPr="0034526B">
        <w:rPr>
          <w:rFonts w:asciiTheme="minorHAnsi" w:hAnsiTheme="minorHAnsi"/>
          <w:sz w:val="28"/>
          <w:szCs w:val="28"/>
        </w:rPr>
        <w:t xml:space="preserve"> the final cleansing stage of the Body of Messiah</w:t>
      </w:r>
      <w:r w:rsidR="007D2D72">
        <w:rPr>
          <w:rFonts w:asciiTheme="minorHAnsi" w:hAnsiTheme="minorHAnsi"/>
          <w:sz w:val="28"/>
          <w:szCs w:val="28"/>
        </w:rPr>
        <w:t>. Th</w:t>
      </w:r>
      <w:r w:rsidR="0024328A">
        <w:rPr>
          <w:rFonts w:asciiTheme="minorHAnsi" w:hAnsiTheme="minorHAnsi"/>
          <w:sz w:val="28"/>
          <w:szCs w:val="28"/>
        </w:rPr>
        <w:t xml:space="preserve">e </w:t>
      </w:r>
      <w:r w:rsidR="00A41CCB">
        <w:rPr>
          <w:rFonts w:asciiTheme="minorHAnsi" w:hAnsiTheme="minorHAnsi"/>
          <w:sz w:val="28"/>
          <w:szCs w:val="28"/>
        </w:rPr>
        <w:t xml:space="preserve">result is that </w:t>
      </w:r>
      <w:r w:rsidRPr="0034526B">
        <w:rPr>
          <w:rFonts w:asciiTheme="minorHAnsi" w:hAnsiTheme="minorHAnsi"/>
          <w:sz w:val="28"/>
          <w:szCs w:val="28"/>
        </w:rPr>
        <w:t xml:space="preserve">we can </w:t>
      </w:r>
      <w:r w:rsidR="0024328A">
        <w:rPr>
          <w:rFonts w:asciiTheme="minorHAnsi" w:hAnsiTheme="minorHAnsi"/>
          <w:sz w:val="28"/>
          <w:szCs w:val="28"/>
        </w:rPr>
        <w:t xml:space="preserve">now </w:t>
      </w:r>
      <w:r w:rsidRPr="0034526B">
        <w:rPr>
          <w:rFonts w:asciiTheme="minorHAnsi" w:hAnsiTheme="minorHAnsi"/>
          <w:sz w:val="28"/>
          <w:szCs w:val="28"/>
        </w:rPr>
        <w:t>live with our holy, righteous, and just God in a co</w:t>
      </w:r>
      <w:r w:rsidR="00885E59">
        <w:rPr>
          <w:sz w:val="28"/>
          <w:szCs w:val="28"/>
        </w:rPr>
        <w:t>venant</w:t>
      </w:r>
      <w:r>
        <w:rPr>
          <w:sz w:val="28"/>
          <w:szCs w:val="28"/>
        </w:rPr>
        <w:t xml:space="preserve"> marriage relationship.</w:t>
      </w:r>
    </w:p>
    <w:p w:rsidR="00070382" w:rsidRDefault="00070382" w:rsidP="00955A3B">
      <w:pPr>
        <w:spacing w:after="0" w:line="240" w:lineRule="auto"/>
        <w:contextualSpacing/>
        <w:rPr>
          <w:rFonts w:asciiTheme="minorHAnsi" w:hAnsiTheme="minorHAnsi"/>
          <w:sz w:val="28"/>
          <w:szCs w:val="28"/>
        </w:rPr>
      </w:pPr>
    </w:p>
    <w:p w:rsidR="001632AC" w:rsidRDefault="00363DFC" w:rsidP="00955A3B">
      <w:pPr>
        <w:spacing w:after="0" w:line="240" w:lineRule="auto"/>
        <w:contextualSpacing/>
        <w:rPr>
          <w:rFonts w:asciiTheme="minorHAnsi" w:hAnsiTheme="minorHAnsi"/>
          <w:sz w:val="28"/>
          <w:szCs w:val="28"/>
        </w:rPr>
      </w:pPr>
      <w:r>
        <w:rPr>
          <w:rFonts w:asciiTheme="minorHAnsi" w:hAnsiTheme="minorHAnsi"/>
          <w:sz w:val="28"/>
          <w:szCs w:val="28"/>
        </w:rPr>
        <w:t xml:space="preserve">Once </w:t>
      </w:r>
      <w:r w:rsidR="00070382">
        <w:rPr>
          <w:rFonts w:asciiTheme="minorHAnsi" w:hAnsiTheme="minorHAnsi"/>
          <w:sz w:val="28"/>
          <w:szCs w:val="28"/>
        </w:rPr>
        <w:t>the Bema Seat Judgment</w:t>
      </w:r>
      <w:r>
        <w:rPr>
          <w:rFonts w:asciiTheme="minorHAnsi" w:hAnsiTheme="minorHAnsi"/>
          <w:sz w:val="28"/>
          <w:szCs w:val="28"/>
        </w:rPr>
        <w:t xml:space="preserve"> is complete</w:t>
      </w:r>
      <w:r w:rsidR="00070382">
        <w:rPr>
          <w:rFonts w:asciiTheme="minorHAnsi" w:hAnsiTheme="minorHAnsi"/>
          <w:sz w:val="28"/>
          <w:szCs w:val="28"/>
        </w:rPr>
        <w:t>, the b</w:t>
      </w:r>
      <w:r w:rsidR="00955A3B" w:rsidRPr="0034526B">
        <w:rPr>
          <w:rFonts w:asciiTheme="minorHAnsi" w:hAnsiTheme="minorHAnsi"/>
          <w:sz w:val="28"/>
          <w:szCs w:val="28"/>
        </w:rPr>
        <w:t>ride of Christ is now ready for</w:t>
      </w:r>
      <w:r w:rsidR="00955A3B">
        <w:rPr>
          <w:sz w:val="28"/>
          <w:szCs w:val="28"/>
        </w:rPr>
        <w:t xml:space="preserve"> the wedding ceremony itself. </w:t>
      </w:r>
      <w:r w:rsidR="00955A3B" w:rsidRPr="0034526B">
        <w:rPr>
          <w:rFonts w:asciiTheme="minorHAnsi" w:hAnsiTheme="minorHAnsi"/>
          <w:sz w:val="28"/>
          <w:szCs w:val="28"/>
        </w:rPr>
        <w:t xml:space="preserve">The marriage of the Lamb to </w:t>
      </w:r>
      <w:r w:rsidR="00955A3B">
        <w:rPr>
          <w:sz w:val="28"/>
          <w:szCs w:val="28"/>
        </w:rPr>
        <w:t>His bride will occur in heaven</w:t>
      </w:r>
      <w:r w:rsidR="004C591E">
        <w:rPr>
          <w:sz w:val="28"/>
          <w:szCs w:val="28"/>
        </w:rPr>
        <w:t>, and t</w:t>
      </w:r>
      <w:r w:rsidR="00955A3B" w:rsidRPr="0034526B">
        <w:rPr>
          <w:rFonts w:asciiTheme="minorHAnsi" w:hAnsiTheme="minorHAnsi"/>
          <w:sz w:val="28"/>
          <w:szCs w:val="28"/>
        </w:rPr>
        <w:t xml:space="preserve">he wedding feast </w:t>
      </w:r>
      <w:r w:rsidR="00463405">
        <w:rPr>
          <w:rFonts w:asciiTheme="minorHAnsi" w:hAnsiTheme="minorHAnsi"/>
          <w:sz w:val="28"/>
          <w:szCs w:val="28"/>
        </w:rPr>
        <w:t>(or</w:t>
      </w:r>
      <w:r w:rsidR="00955A3B" w:rsidRPr="0034526B">
        <w:rPr>
          <w:rFonts w:asciiTheme="minorHAnsi" w:hAnsiTheme="minorHAnsi"/>
          <w:sz w:val="28"/>
          <w:szCs w:val="28"/>
        </w:rPr>
        <w:t xml:space="preserve"> reception) will follow t</w:t>
      </w:r>
      <w:r w:rsidR="00955A3B">
        <w:rPr>
          <w:sz w:val="28"/>
          <w:szCs w:val="28"/>
        </w:rPr>
        <w:t>he wedding ceremony.</w:t>
      </w:r>
      <w:r w:rsidR="00955A3B" w:rsidRPr="0034526B">
        <w:rPr>
          <w:rFonts w:asciiTheme="minorHAnsi" w:hAnsiTheme="minorHAnsi"/>
          <w:sz w:val="28"/>
          <w:szCs w:val="28"/>
        </w:rPr>
        <w:t xml:space="preserve"> It </w:t>
      </w:r>
      <w:r w:rsidR="00955A3B">
        <w:rPr>
          <w:sz w:val="28"/>
          <w:szCs w:val="28"/>
        </w:rPr>
        <w:t xml:space="preserve">is my view </w:t>
      </w:r>
      <w:r w:rsidR="00463405">
        <w:rPr>
          <w:sz w:val="28"/>
          <w:szCs w:val="28"/>
        </w:rPr>
        <w:t xml:space="preserve">that </w:t>
      </w:r>
      <w:r w:rsidR="00955A3B">
        <w:rPr>
          <w:sz w:val="28"/>
          <w:szCs w:val="28"/>
        </w:rPr>
        <w:t xml:space="preserve">the marriage </w:t>
      </w:r>
      <w:r w:rsidR="00955A3B" w:rsidRPr="0034526B">
        <w:rPr>
          <w:rFonts w:asciiTheme="minorHAnsi" w:hAnsiTheme="minorHAnsi"/>
          <w:sz w:val="28"/>
          <w:szCs w:val="28"/>
        </w:rPr>
        <w:t>supper of the Lamb takes place in heaven between the</w:t>
      </w:r>
      <w:r w:rsidR="00955A3B">
        <w:rPr>
          <w:sz w:val="28"/>
          <w:szCs w:val="28"/>
        </w:rPr>
        <w:t xml:space="preserve"> rapture and the second coming.</w:t>
      </w:r>
    </w:p>
    <w:p w:rsidR="00955A3B" w:rsidRPr="001632AC" w:rsidRDefault="00A44246" w:rsidP="001632AC">
      <w:pPr>
        <w:pStyle w:val="ListParagraph"/>
        <w:numPr>
          <w:ilvl w:val="0"/>
          <w:numId w:val="29"/>
        </w:numPr>
        <w:spacing w:after="0" w:line="240" w:lineRule="auto"/>
        <w:rPr>
          <w:rFonts w:asciiTheme="minorHAnsi" w:hAnsiTheme="minorHAnsi"/>
          <w:sz w:val="28"/>
          <w:szCs w:val="28"/>
        </w:rPr>
      </w:pPr>
      <w:r w:rsidRPr="001632AC">
        <w:rPr>
          <w:rFonts w:asciiTheme="minorHAnsi" w:hAnsiTheme="minorHAnsi"/>
          <w:sz w:val="28"/>
          <w:szCs w:val="28"/>
        </w:rPr>
        <w:t>This</w:t>
      </w:r>
      <w:r w:rsidR="00463405" w:rsidRPr="001632AC">
        <w:rPr>
          <w:rFonts w:asciiTheme="minorHAnsi" w:hAnsiTheme="minorHAnsi"/>
          <w:sz w:val="28"/>
          <w:szCs w:val="28"/>
        </w:rPr>
        <w:t xml:space="preserve"> coincides with the tribulation </w:t>
      </w:r>
      <w:r w:rsidR="00EC0121" w:rsidRPr="001632AC">
        <w:rPr>
          <w:rFonts w:asciiTheme="minorHAnsi" w:hAnsiTheme="minorHAnsi"/>
          <w:sz w:val="28"/>
          <w:szCs w:val="28"/>
        </w:rPr>
        <w:t xml:space="preserve">taking place </w:t>
      </w:r>
      <w:r w:rsidR="00463405" w:rsidRPr="001632AC">
        <w:rPr>
          <w:rFonts w:asciiTheme="minorHAnsi" w:hAnsiTheme="minorHAnsi"/>
          <w:sz w:val="28"/>
          <w:szCs w:val="28"/>
        </w:rPr>
        <w:t>on earth.</w:t>
      </w:r>
      <w:r w:rsidR="00126BC6" w:rsidRPr="001632AC">
        <w:rPr>
          <w:rFonts w:asciiTheme="minorHAnsi" w:hAnsiTheme="minorHAnsi"/>
          <w:sz w:val="28"/>
          <w:szCs w:val="28"/>
        </w:rPr>
        <w:t xml:space="preserve"> The 7 days of </w:t>
      </w:r>
      <w:r w:rsidR="004C591E" w:rsidRPr="001632AC">
        <w:rPr>
          <w:rFonts w:asciiTheme="minorHAnsi" w:hAnsiTheme="minorHAnsi"/>
          <w:sz w:val="28"/>
          <w:szCs w:val="28"/>
        </w:rPr>
        <w:t xml:space="preserve">a </w:t>
      </w:r>
      <w:r w:rsidR="00126BC6" w:rsidRPr="001632AC">
        <w:rPr>
          <w:rFonts w:asciiTheme="minorHAnsi" w:hAnsiTheme="minorHAnsi"/>
          <w:sz w:val="28"/>
          <w:szCs w:val="28"/>
        </w:rPr>
        <w:t>Jewish wedding feast is reflective of the 7 years the Church spends in heaven, while the 7 year Tribulation occurs on earth.</w:t>
      </w:r>
    </w:p>
    <w:p w:rsidR="001632AC" w:rsidRPr="001632AC" w:rsidRDefault="001632AC" w:rsidP="001632AC">
      <w:pPr>
        <w:pStyle w:val="ListParagraph"/>
        <w:numPr>
          <w:ilvl w:val="0"/>
          <w:numId w:val="29"/>
        </w:numPr>
        <w:spacing w:after="0" w:line="240" w:lineRule="auto"/>
        <w:rPr>
          <w:rFonts w:asciiTheme="minorHAnsi" w:hAnsiTheme="minorHAnsi"/>
          <w:sz w:val="28"/>
          <w:szCs w:val="28"/>
        </w:rPr>
      </w:pPr>
      <w:r w:rsidRPr="001632AC">
        <w:rPr>
          <w:rFonts w:asciiTheme="minorHAnsi" w:hAnsiTheme="minorHAnsi"/>
          <w:sz w:val="28"/>
          <w:szCs w:val="28"/>
        </w:rPr>
        <w:t xml:space="preserve">The result for </w:t>
      </w:r>
      <w:r w:rsidR="00AD44DE">
        <w:rPr>
          <w:rFonts w:asciiTheme="minorHAnsi" w:hAnsiTheme="minorHAnsi"/>
          <w:sz w:val="28"/>
          <w:szCs w:val="28"/>
        </w:rPr>
        <w:t>the Church is seen in Rev 19:8.</w:t>
      </w:r>
      <w:r w:rsidR="00252CBF">
        <w:rPr>
          <w:rFonts w:asciiTheme="minorHAnsi" w:hAnsiTheme="minorHAnsi"/>
          <w:sz w:val="28"/>
          <w:szCs w:val="28"/>
        </w:rPr>
        <w:t xml:space="preserve"> “</w:t>
      </w:r>
      <w:r w:rsidR="00252CBF" w:rsidRPr="00635269">
        <w:rPr>
          <w:rFonts w:asciiTheme="minorHAnsi" w:hAnsiTheme="minorHAnsi"/>
          <w:sz w:val="28"/>
          <w:szCs w:val="28"/>
        </w:rPr>
        <w:t>It was given to her to clothe herself in fine linen, bright and clean; for the fine linen is the righteous acts of the saints.</w:t>
      </w:r>
      <w:r w:rsidR="00252CBF">
        <w:rPr>
          <w:rFonts w:asciiTheme="minorHAnsi" w:hAnsiTheme="minorHAnsi"/>
          <w:sz w:val="28"/>
          <w:szCs w:val="28"/>
        </w:rPr>
        <w:t>”</w:t>
      </w:r>
    </w:p>
    <w:p w:rsidR="00070382" w:rsidRPr="001632AC" w:rsidRDefault="00070382" w:rsidP="001632AC">
      <w:pPr>
        <w:spacing w:after="0" w:line="240" w:lineRule="auto"/>
        <w:contextualSpacing/>
        <w:rPr>
          <w:rFonts w:asciiTheme="minorHAnsi" w:hAnsiTheme="minorHAnsi"/>
          <w:sz w:val="28"/>
          <w:szCs w:val="28"/>
        </w:rPr>
      </w:pPr>
    </w:p>
    <w:p w:rsidR="00B3784B" w:rsidRPr="00635269" w:rsidRDefault="00B3784B" w:rsidP="00B3784B">
      <w:pPr>
        <w:spacing w:after="0" w:line="240" w:lineRule="auto"/>
        <w:contextualSpacing/>
        <w:rPr>
          <w:rFonts w:asciiTheme="minorHAnsi" w:hAnsiTheme="minorHAnsi"/>
          <w:sz w:val="28"/>
          <w:szCs w:val="28"/>
        </w:rPr>
      </w:pPr>
      <w:r w:rsidRPr="00635269">
        <w:rPr>
          <w:rFonts w:asciiTheme="minorHAnsi" w:hAnsiTheme="minorHAnsi"/>
          <w:sz w:val="28"/>
          <w:szCs w:val="28"/>
        </w:rPr>
        <w:t>“Let us rejoice and be glad and give the glory to Him, for the marriage of the Lamb has come and His bride has made herself ready.” It was given to her to clothe herself in fine linen, bright and clean; for the fine linen is the righteous acts of the saints. Then he said to me, “Write, ‘Blessed are those who are invited to the marriage supper of the Lamb.’” And he said to me, “These are true words of God.”</w:t>
      </w:r>
      <w:r w:rsidRPr="00635269">
        <w:rPr>
          <w:rFonts w:asciiTheme="minorHAnsi" w:hAnsiTheme="minorHAnsi"/>
          <w:bCs/>
          <w:sz w:val="28"/>
          <w:szCs w:val="28"/>
        </w:rPr>
        <w:t xml:space="preserve"> Rev 19:7-9</w:t>
      </w:r>
    </w:p>
    <w:p w:rsidR="00B3784B" w:rsidRDefault="00B3784B" w:rsidP="001632AC">
      <w:pPr>
        <w:spacing w:after="0" w:line="240" w:lineRule="auto"/>
        <w:contextualSpacing/>
        <w:rPr>
          <w:rFonts w:asciiTheme="minorHAnsi" w:hAnsiTheme="minorHAnsi"/>
          <w:sz w:val="28"/>
          <w:szCs w:val="28"/>
        </w:rPr>
      </w:pPr>
    </w:p>
    <w:p w:rsidR="009F306A" w:rsidRDefault="00B67952" w:rsidP="001632AC">
      <w:pPr>
        <w:spacing w:after="0" w:line="240" w:lineRule="auto"/>
        <w:contextualSpacing/>
        <w:rPr>
          <w:rFonts w:asciiTheme="minorHAnsi" w:hAnsiTheme="minorHAnsi"/>
          <w:sz w:val="28"/>
          <w:szCs w:val="28"/>
        </w:rPr>
      </w:pPr>
      <w:r>
        <w:rPr>
          <w:rFonts w:asciiTheme="minorHAnsi" w:hAnsiTheme="minorHAnsi"/>
          <w:sz w:val="28"/>
          <w:szCs w:val="28"/>
        </w:rPr>
        <w:t>In his vision in Rev 19:7-9</w:t>
      </w:r>
      <w:r w:rsidR="00955A3B" w:rsidRPr="001632AC">
        <w:rPr>
          <w:rFonts w:asciiTheme="minorHAnsi" w:hAnsiTheme="minorHAnsi"/>
          <w:sz w:val="28"/>
          <w:szCs w:val="28"/>
        </w:rPr>
        <w:t xml:space="preserve"> John saw and heard the heavenly multitudes praising God because</w:t>
      </w:r>
      <w:r w:rsidR="00955A3B" w:rsidRPr="0034526B">
        <w:rPr>
          <w:rFonts w:asciiTheme="minorHAnsi" w:hAnsiTheme="minorHAnsi"/>
          <w:sz w:val="28"/>
          <w:szCs w:val="28"/>
        </w:rPr>
        <w:t xml:space="preserve"> the wedding feast of the Lamb – literally, the “marria</w:t>
      </w:r>
      <w:r w:rsidR="00955A3B">
        <w:rPr>
          <w:sz w:val="28"/>
          <w:szCs w:val="28"/>
        </w:rPr>
        <w:t>ge supper”</w:t>
      </w:r>
      <w:r w:rsidR="00F14195">
        <w:rPr>
          <w:sz w:val="28"/>
          <w:szCs w:val="28"/>
        </w:rPr>
        <w:t xml:space="preserve"> – </w:t>
      </w:r>
      <w:r w:rsidR="00955A3B">
        <w:rPr>
          <w:sz w:val="28"/>
          <w:szCs w:val="28"/>
        </w:rPr>
        <w:t>was about to begin.</w:t>
      </w:r>
    </w:p>
    <w:p w:rsidR="009F306A" w:rsidRDefault="009F306A" w:rsidP="00126BC6">
      <w:pPr>
        <w:spacing w:after="0" w:line="240" w:lineRule="auto"/>
        <w:contextualSpacing/>
        <w:rPr>
          <w:rFonts w:asciiTheme="minorHAnsi" w:hAnsiTheme="minorHAnsi"/>
          <w:sz w:val="28"/>
          <w:szCs w:val="28"/>
        </w:rPr>
      </w:pPr>
    </w:p>
    <w:p w:rsidR="00C833FD" w:rsidRDefault="00955A3B" w:rsidP="00126BC6">
      <w:pPr>
        <w:spacing w:after="0" w:line="240" w:lineRule="auto"/>
        <w:contextualSpacing/>
        <w:rPr>
          <w:rFonts w:asciiTheme="minorHAnsi" w:hAnsiTheme="minorHAnsi"/>
          <w:sz w:val="28"/>
          <w:szCs w:val="28"/>
        </w:rPr>
      </w:pPr>
      <w:r w:rsidRPr="0034526B">
        <w:rPr>
          <w:rFonts w:asciiTheme="minorHAnsi" w:hAnsiTheme="minorHAnsi"/>
          <w:sz w:val="28"/>
          <w:szCs w:val="28"/>
        </w:rPr>
        <w:t>“Blessed are those who are invited to the marri</w:t>
      </w:r>
      <w:r w:rsidR="00EC0121">
        <w:rPr>
          <w:rFonts w:asciiTheme="minorHAnsi" w:hAnsiTheme="minorHAnsi"/>
          <w:sz w:val="28"/>
          <w:szCs w:val="28"/>
        </w:rPr>
        <w:t>a</w:t>
      </w:r>
      <w:r w:rsidR="00126BC6">
        <w:rPr>
          <w:rFonts w:asciiTheme="minorHAnsi" w:hAnsiTheme="minorHAnsi"/>
          <w:sz w:val="28"/>
          <w:szCs w:val="28"/>
        </w:rPr>
        <w:t>ge supper of the Lamb.”</w:t>
      </w:r>
      <w:r w:rsidR="00202F24">
        <w:rPr>
          <w:rFonts w:asciiTheme="minorHAnsi" w:hAnsiTheme="minorHAnsi"/>
          <w:sz w:val="28"/>
          <w:szCs w:val="28"/>
        </w:rPr>
        <w:t xml:space="preserve"> Rev 19:9</w:t>
      </w:r>
    </w:p>
    <w:p w:rsidR="00CC203E" w:rsidRPr="00CC203E" w:rsidRDefault="00CC203E" w:rsidP="00126BC6">
      <w:pPr>
        <w:spacing w:after="0" w:line="240" w:lineRule="auto"/>
        <w:contextualSpacing/>
        <w:rPr>
          <w:rFonts w:asciiTheme="minorHAnsi" w:hAnsiTheme="minorHAnsi"/>
          <w:sz w:val="28"/>
          <w:szCs w:val="28"/>
        </w:rPr>
      </w:pPr>
    </w:p>
    <w:p w:rsidR="00CC203E" w:rsidRPr="00CC203E" w:rsidRDefault="00AF4332" w:rsidP="00126BC6">
      <w:pPr>
        <w:spacing w:after="0" w:line="240" w:lineRule="auto"/>
        <w:contextualSpacing/>
        <w:rPr>
          <w:rFonts w:asciiTheme="minorHAnsi" w:hAnsiTheme="minorHAnsi"/>
          <w:sz w:val="28"/>
          <w:szCs w:val="28"/>
        </w:rPr>
      </w:pPr>
      <w:r>
        <w:rPr>
          <w:rFonts w:asciiTheme="minorHAnsi" w:hAnsiTheme="minorHAnsi"/>
          <w:sz w:val="28"/>
          <w:szCs w:val="28"/>
        </w:rPr>
        <w:t>This</w:t>
      </w:r>
      <w:r w:rsidR="00CC203E" w:rsidRPr="00CC203E">
        <w:rPr>
          <w:rFonts w:asciiTheme="minorHAnsi" w:hAnsiTheme="minorHAnsi"/>
          <w:sz w:val="28"/>
          <w:szCs w:val="28"/>
        </w:rPr>
        <w:t xml:space="preserve"> takes place before heaven is opened and Christ returns</w:t>
      </w:r>
      <w:r w:rsidR="00CC203E">
        <w:rPr>
          <w:rFonts w:asciiTheme="minorHAnsi" w:hAnsiTheme="minorHAnsi"/>
          <w:sz w:val="28"/>
          <w:szCs w:val="28"/>
        </w:rPr>
        <w:t xml:space="preserve"> to earth</w:t>
      </w:r>
      <w:r w:rsidR="00CC203E" w:rsidRPr="00CC203E">
        <w:rPr>
          <w:rFonts w:asciiTheme="minorHAnsi" w:hAnsiTheme="minorHAnsi"/>
          <w:sz w:val="28"/>
          <w:szCs w:val="28"/>
        </w:rPr>
        <w:t>. “</w:t>
      </w:r>
      <w:r w:rsidR="00CC203E" w:rsidRPr="00CC203E">
        <w:rPr>
          <w:sz w:val="28"/>
          <w:szCs w:val="28"/>
        </w:rPr>
        <w:t>And I saw heaven opened, and behold, a white horse, and He who sat on it is called Faithful and True, and in righteousness He judges and wages war.</w:t>
      </w:r>
      <w:r w:rsidR="00CC203E" w:rsidRPr="00CC203E">
        <w:rPr>
          <w:rFonts w:asciiTheme="minorHAnsi" w:hAnsiTheme="minorHAnsi"/>
          <w:sz w:val="28"/>
          <w:szCs w:val="28"/>
        </w:rPr>
        <w:t>” Rev 19:11</w:t>
      </w:r>
    </w:p>
    <w:p w:rsidR="00126BC6" w:rsidRPr="00CC203E" w:rsidRDefault="00126BC6" w:rsidP="00126BC6">
      <w:pPr>
        <w:spacing w:after="0" w:line="240" w:lineRule="auto"/>
        <w:contextualSpacing/>
        <w:rPr>
          <w:rFonts w:asciiTheme="minorHAnsi" w:hAnsiTheme="minorHAnsi"/>
          <w:sz w:val="28"/>
          <w:szCs w:val="28"/>
        </w:rPr>
      </w:pPr>
    </w:p>
    <w:p w:rsidR="004F0428" w:rsidRPr="004F0428" w:rsidRDefault="001226DA" w:rsidP="004F0428">
      <w:pPr>
        <w:spacing w:after="0" w:line="240" w:lineRule="auto"/>
        <w:rPr>
          <w:rFonts w:asciiTheme="minorHAnsi" w:hAnsiTheme="minorHAnsi"/>
          <w:sz w:val="28"/>
          <w:szCs w:val="28"/>
        </w:rPr>
      </w:pPr>
      <w:r>
        <w:rPr>
          <w:rFonts w:asciiTheme="minorHAnsi" w:hAnsiTheme="minorHAnsi"/>
          <w:b/>
          <w:sz w:val="28"/>
          <w:szCs w:val="28"/>
        </w:rPr>
        <w:t>T</w:t>
      </w:r>
      <w:r w:rsidR="004F0428">
        <w:rPr>
          <w:rFonts w:asciiTheme="minorHAnsi" w:hAnsiTheme="minorHAnsi"/>
          <w:b/>
          <w:sz w:val="28"/>
          <w:szCs w:val="28"/>
        </w:rPr>
        <w:t xml:space="preserve">hese parallels, mirror images and correlations are </w:t>
      </w:r>
      <w:r>
        <w:rPr>
          <w:rFonts w:asciiTheme="minorHAnsi" w:hAnsiTheme="minorHAnsi"/>
          <w:b/>
          <w:sz w:val="28"/>
          <w:szCs w:val="28"/>
        </w:rPr>
        <w:t xml:space="preserve">NOT </w:t>
      </w:r>
      <w:r w:rsidR="004F0428">
        <w:rPr>
          <w:rFonts w:asciiTheme="minorHAnsi" w:hAnsiTheme="minorHAnsi"/>
          <w:b/>
          <w:sz w:val="28"/>
          <w:szCs w:val="28"/>
        </w:rPr>
        <w:t>accidental!</w:t>
      </w:r>
    </w:p>
    <w:p w:rsidR="00A941BD" w:rsidRDefault="00A941BD" w:rsidP="002F5F63">
      <w:pPr>
        <w:spacing w:after="0" w:line="240" w:lineRule="auto"/>
        <w:contextualSpacing/>
        <w:rPr>
          <w:rFonts w:asciiTheme="minorHAnsi" w:hAnsiTheme="minorHAnsi"/>
          <w:sz w:val="28"/>
          <w:szCs w:val="28"/>
        </w:rPr>
      </w:pPr>
    </w:p>
    <w:p w:rsidR="009953AE" w:rsidRDefault="009953AE" w:rsidP="002F5F63">
      <w:pPr>
        <w:spacing w:after="0" w:line="240" w:lineRule="auto"/>
        <w:contextualSpacing/>
        <w:rPr>
          <w:rFonts w:asciiTheme="minorHAnsi" w:hAnsiTheme="minorHAnsi"/>
          <w:sz w:val="28"/>
          <w:szCs w:val="28"/>
        </w:rPr>
      </w:pPr>
      <w:r>
        <w:rPr>
          <w:rFonts w:asciiTheme="minorHAnsi" w:hAnsiTheme="minorHAnsi"/>
          <w:sz w:val="28"/>
          <w:szCs w:val="28"/>
        </w:rPr>
        <w:lastRenderedPageBreak/>
        <w:t>---</w:t>
      </w:r>
    </w:p>
    <w:p w:rsidR="005F5214" w:rsidRDefault="005F5214" w:rsidP="002F5F63">
      <w:pPr>
        <w:spacing w:after="0" w:line="240" w:lineRule="auto"/>
        <w:contextualSpacing/>
        <w:rPr>
          <w:rFonts w:asciiTheme="minorHAnsi" w:hAnsiTheme="minorHAnsi"/>
          <w:sz w:val="28"/>
          <w:szCs w:val="28"/>
        </w:rPr>
      </w:pPr>
    </w:p>
    <w:p w:rsidR="005F5214" w:rsidRPr="005F5214" w:rsidRDefault="005F5214" w:rsidP="002F5F63">
      <w:pPr>
        <w:spacing w:after="0" w:line="240" w:lineRule="auto"/>
        <w:contextualSpacing/>
        <w:rPr>
          <w:rFonts w:asciiTheme="minorHAnsi" w:hAnsiTheme="minorHAnsi"/>
          <w:sz w:val="32"/>
          <w:szCs w:val="32"/>
        </w:rPr>
      </w:pPr>
      <w:r w:rsidRPr="005F5214">
        <w:rPr>
          <w:rFonts w:asciiTheme="minorHAnsi" w:hAnsiTheme="minorHAnsi"/>
          <w:b/>
          <w:sz w:val="32"/>
          <w:szCs w:val="32"/>
        </w:rPr>
        <w:t>Transition:</w:t>
      </w:r>
      <w:r w:rsidRPr="005F5214">
        <w:rPr>
          <w:rFonts w:asciiTheme="minorHAnsi" w:hAnsiTheme="minorHAnsi"/>
          <w:sz w:val="32"/>
          <w:szCs w:val="32"/>
        </w:rPr>
        <w:t xml:space="preserve"> </w:t>
      </w:r>
    </w:p>
    <w:p w:rsidR="005F5214" w:rsidRDefault="005F5214" w:rsidP="002F5F63">
      <w:pPr>
        <w:spacing w:after="0" w:line="240" w:lineRule="auto"/>
        <w:contextualSpacing/>
        <w:rPr>
          <w:rFonts w:asciiTheme="minorHAnsi" w:hAnsiTheme="minorHAnsi"/>
          <w:sz w:val="28"/>
          <w:szCs w:val="28"/>
        </w:rPr>
      </w:pPr>
    </w:p>
    <w:p w:rsidR="0049514A" w:rsidRPr="0049514A" w:rsidRDefault="003F54E1" w:rsidP="00844562">
      <w:pPr>
        <w:spacing w:after="0" w:line="240" w:lineRule="auto"/>
        <w:contextualSpacing/>
        <w:rPr>
          <w:rFonts w:asciiTheme="minorHAnsi" w:hAnsiTheme="minorHAnsi"/>
          <w:sz w:val="28"/>
          <w:szCs w:val="28"/>
        </w:rPr>
      </w:pPr>
      <w:r>
        <w:rPr>
          <w:rFonts w:asciiTheme="minorHAnsi" w:hAnsiTheme="minorHAnsi"/>
          <w:sz w:val="28"/>
          <w:szCs w:val="28"/>
        </w:rPr>
        <w:t>I now want to swing the pendulum completely the other way</w:t>
      </w:r>
      <w:r w:rsidR="00860802">
        <w:rPr>
          <w:rFonts w:asciiTheme="minorHAnsi" w:hAnsiTheme="minorHAnsi"/>
          <w:sz w:val="28"/>
          <w:szCs w:val="28"/>
        </w:rPr>
        <w:t>,</w:t>
      </w:r>
      <w:r w:rsidR="0045735D">
        <w:rPr>
          <w:rFonts w:asciiTheme="minorHAnsi" w:hAnsiTheme="minorHAnsi"/>
          <w:sz w:val="28"/>
          <w:szCs w:val="28"/>
        </w:rPr>
        <w:t xml:space="preserve"> </w:t>
      </w:r>
      <w:r w:rsidR="00860802">
        <w:rPr>
          <w:rFonts w:asciiTheme="minorHAnsi" w:hAnsiTheme="minorHAnsi"/>
          <w:sz w:val="28"/>
          <w:szCs w:val="28"/>
        </w:rPr>
        <w:t>f</w:t>
      </w:r>
      <w:r w:rsidR="0045735D">
        <w:rPr>
          <w:rFonts w:asciiTheme="minorHAnsi" w:hAnsiTheme="minorHAnsi"/>
          <w:sz w:val="28"/>
          <w:szCs w:val="28"/>
        </w:rPr>
        <w:t xml:space="preserve">rom union to separation; from </w:t>
      </w:r>
      <w:r>
        <w:rPr>
          <w:rFonts w:asciiTheme="minorHAnsi" w:hAnsiTheme="minorHAnsi"/>
          <w:sz w:val="28"/>
          <w:szCs w:val="28"/>
        </w:rPr>
        <w:t>joy</w:t>
      </w:r>
      <w:r w:rsidR="0045735D">
        <w:rPr>
          <w:rFonts w:asciiTheme="minorHAnsi" w:hAnsiTheme="minorHAnsi"/>
          <w:sz w:val="28"/>
          <w:szCs w:val="28"/>
        </w:rPr>
        <w:t xml:space="preserve"> to sorrow; from blessing to wrath.</w:t>
      </w:r>
      <w:r w:rsidR="00352963">
        <w:rPr>
          <w:rFonts w:asciiTheme="minorHAnsi" w:hAnsiTheme="minorHAnsi"/>
          <w:sz w:val="28"/>
          <w:szCs w:val="28"/>
        </w:rPr>
        <w:t xml:space="preserve"> </w:t>
      </w:r>
      <w:r w:rsidR="00F37339">
        <w:rPr>
          <w:rFonts w:asciiTheme="minorHAnsi" w:hAnsiTheme="minorHAnsi"/>
          <w:sz w:val="28"/>
          <w:szCs w:val="28"/>
        </w:rPr>
        <w:t>Let’s</w:t>
      </w:r>
      <w:r w:rsidR="00B20A43">
        <w:rPr>
          <w:rFonts w:asciiTheme="minorHAnsi" w:hAnsiTheme="minorHAnsi"/>
          <w:sz w:val="28"/>
          <w:szCs w:val="28"/>
        </w:rPr>
        <w:t xml:space="preserve"> ask 2 questions</w:t>
      </w:r>
      <w:r w:rsidR="00EC7946">
        <w:rPr>
          <w:rFonts w:asciiTheme="minorHAnsi" w:hAnsiTheme="minorHAnsi"/>
          <w:sz w:val="28"/>
          <w:szCs w:val="28"/>
        </w:rPr>
        <w:t xml:space="preserve">: </w:t>
      </w:r>
      <w:r w:rsidR="00C459D4">
        <w:rPr>
          <w:rFonts w:asciiTheme="minorHAnsi" w:hAnsiTheme="minorHAnsi"/>
          <w:sz w:val="28"/>
          <w:szCs w:val="28"/>
        </w:rPr>
        <w:t>W</w:t>
      </w:r>
      <w:r w:rsidR="00844562">
        <w:rPr>
          <w:rFonts w:asciiTheme="minorHAnsi" w:hAnsiTheme="minorHAnsi"/>
          <w:sz w:val="28"/>
          <w:szCs w:val="28"/>
        </w:rPr>
        <w:t>h</w:t>
      </w:r>
      <w:r w:rsidR="005D2BB1">
        <w:rPr>
          <w:rFonts w:asciiTheme="minorHAnsi" w:hAnsiTheme="minorHAnsi"/>
          <w:sz w:val="28"/>
          <w:szCs w:val="28"/>
        </w:rPr>
        <w:t>o is the object of God’s wrath?</w:t>
      </w:r>
      <w:r w:rsidR="00EC7946">
        <w:rPr>
          <w:rFonts w:asciiTheme="minorHAnsi" w:hAnsiTheme="minorHAnsi"/>
          <w:sz w:val="28"/>
          <w:szCs w:val="28"/>
        </w:rPr>
        <w:t xml:space="preserve"> What is the purpose of the Tribulation?</w:t>
      </w:r>
    </w:p>
    <w:p w:rsidR="005F5214" w:rsidRDefault="005F5214" w:rsidP="002F5F63">
      <w:pPr>
        <w:spacing w:after="0" w:line="240" w:lineRule="auto"/>
        <w:contextualSpacing/>
        <w:rPr>
          <w:rFonts w:asciiTheme="minorHAnsi" w:hAnsiTheme="minorHAnsi"/>
          <w:sz w:val="28"/>
          <w:szCs w:val="28"/>
        </w:rPr>
      </w:pPr>
    </w:p>
    <w:p w:rsidR="005F5214" w:rsidRDefault="005F5214" w:rsidP="002F5F63">
      <w:pPr>
        <w:spacing w:after="0" w:line="240" w:lineRule="auto"/>
        <w:contextualSpacing/>
        <w:rPr>
          <w:rFonts w:asciiTheme="minorHAnsi" w:hAnsiTheme="minorHAnsi"/>
          <w:sz w:val="28"/>
          <w:szCs w:val="28"/>
        </w:rPr>
      </w:pPr>
      <w:r>
        <w:rPr>
          <w:rFonts w:asciiTheme="minorHAnsi" w:hAnsiTheme="minorHAnsi"/>
          <w:sz w:val="28"/>
          <w:szCs w:val="28"/>
        </w:rPr>
        <w:t>---</w:t>
      </w:r>
    </w:p>
    <w:p w:rsidR="009953AE" w:rsidRDefault="009953AE" w:rsidP="002F5F63">
      <w:pPr>
        <w:spacing w:after="0" w:line="240" w:lineRule="auto"/>
        <w:contextualSpacing/>
        <w:rPr>
          <w:rFonts w:asciiTheme="minorHAnsi" w:hAnsiTheme="minorHAnsi"/>
          <w:sz w:val="28"/>
          <w:szCs w:val="28"/>
        </w:rPr>
      </w:pPr>
    </w:p>
    <w:p w:rsidR="00B106FD" w:rsidRPr="00B106FD" w:rsidRDefault="00B106FD" w:rsidP="002F5F63">
      <w:pPr>
        <w:spacing w:after="0" w:line="240" w:lineRule="auto"/>
        <w:contextualSpacing/>
        <w:rPr>
          <w:rFonts w:asciiTheme="minorHAnsi" w:hAnsiTheme="minorHAnsi"/>
          <w:b/>
          <w:sz w:val="32"/>
          <w:szCs w:val="32"/>
        </w:rPr>
      </w:pPr>
      <w:r w:rsidRPr="00B106FD">
        <w:rPr>
          <w:rFonts w:asciiTheme="minorHAnsi" w:hAnsiTheme="minorHAnsi"/>
          <w:b/>
          <w:sz w:val="32"/>
          <w:szCs w:val="32"/>
        </w:rPr>
        <w:t>Wrath:</w:t>
      </w:r>
    </w:p>
    <w:p w:rsidR="00B106FD" w:rsidRDefault="00B106FD" w:rsidP="002F5F63">
      <w:pPr>
        <w:pStyle w:val="ListParagraph"/>
        <w:spacing w:after="0" w:line="240" w:lineRule="auto"/>
        <w:ind w:left="1440"/>
        <w:rPr>
          <w:rFonts w:asciiTheme="minorHAnsi" w:hAnsiTheme="minorHAnsi"/>
          <w:sz w:val="28"/>
          <w:szCs w:val="28"/>
        </w:rPr>
      </w:pPr>
    </w:p>
    <w:p w:rsidR="00B106FD" w:rsidRPr="00C0046F" w:rsidRDefault="00B106FD" w:rsidP="002F5F63">
      <w:pPr>
        <w:pStyle w:val="ListParagraph"/>
        <w:spacing w:after="0" w:line="240" w:lineRule="auto"/>
        <w:ind w:left="0"/>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To begin, a </w:t>
      </w:r>
      <w:r w:rsidRPr="00D0149F">
        <w:rPr>
          <w:rFonts w:asciiTheme="minorHAnsi" w:eastAsia="Times New Roman" w:hAnsiTheme="minorHAnsi" w:cs="Times New Roman"/>
          <w:sz w:val="28"/>
          <w:szCs w:val="28"/>
        </w:rPr>
        <w:t>distinction</w:t>
      </w:r>
      <w:r>
        <w:rPr>
          <w:rFonts w:asciiTheme="minorHAnsi" w:eastAsia="Times New Roman" w:hAnsiTheme="minorHAnsi" w:cs="Times New Roman"/>
          <w:sz w:val="28"/>
          <w:szCs w:val="28"/>
        </w:rPr>
        <w:t xml:space="preserve"> must be made</w:t>
      </w:r>
      <w:r w:rsidRPr="00D0149F">
        <w:rPr>
          <w:rFonts w:asciiTheme="minorHAnsi" w:eastAsia="Times New Roman" w:hAnsiTheme="minorHAnsi" w:cs="Times New Roman"/>
          <w:sz w:val="28"/>
          <w:szCs w:val="28"/>
        </w:rPr>
        <w:t xml:space="preserve"> between </w:t>
      </w:r>
      <w:r>
        <w:rPr>
          <w:rFonts w:asciiTheme="minorHAnsi" w:eastAsia="Times New Roman" w:hAnsiTheme="minorHAnsi" w:cs="Times New Roman"/>
          <w:sz w:val="28"/>
          <w:szCs w:val="28"/>
        </w:rPr>
        <w:t xml:space="preserve">persecution or </w:t>
      </w:r>
      <w:r w:rsidRPr="00D0149F">
        <w:rPr>
          <w:rFonts w:asciiTheme="minorHAnsi" w:eastAsia="Times New Roman" w:hAnsiTheme="minorHAnsi" w:cs="Times New Roman"/>
          <w:sz w:val="28"/>
          <w:szCs w:val="28"/>
        </w:rPr>
        <w:t>suffering and judgement. Christian</w:t>
      </w:r>
      <w:r>
        <w:rPr>
          <w:rFonts w:asciiTheme="minorHAnsi" w:eastAsia="Times New Roman" w:hAnsiTheme="minorHAnsi" w:cs="Times New Roman"/>
          <w:sz w:val="28"/>
          <w:szCs w:val="28"/>
        </w:rPr>
        <w:t>s are not spared from suffering</w:t>
      </w:r>
      <w:r w:rsidRPr="00D0149F">
        <w:rPr>
          <w:rFonts w:asciiTheme="minorHAnsi" w:eastAsia="Times New Roman" w:hAnsiTheme="minorHAnsi" w:cs="Times New Roman"/>
          <w:sz w:val="28"/>
          <w:szCs w:val="28"/>
        </w:rPr>
        <w:t xml:space="preserve"> or </w:t>
      </w:r>
      <w:r>
        <w:rPr>
          <w:rFonts w:asciiTheme="minorHAnsi" w:eastAsia="Times New Roman" w:hAnsiTheme="minorHAnsi" w:cs="Times New Roman"/>
          <w:sz w:val="28"/>
          <w:szCs w:val="28"/>
        </w:rPr>
        <w:t>persecution, but we are exempt</w:t>
      </w:r>
      <w:r w:rsidRPr="00D0149F">
        <w:rPr>
          <w:rFonts w:asciiTheme="minorHAnsi" w:eastAsia="Times New Roman" w:hAnsiTheme="minorHAnsi" w:cs="Times New Roman"/>
          <w:sz w:val="28"/>
          <w:szCs w:val="28"/>
        </w:rPr>
        <w:t xml:space="preserve"> from God’s judgement</w:t>
      </w:r>
      <w:r>
        <w:rPr>
          <w:rFonts w:asciiTheme="minorHAnsi" w:eastAsia="Times New Roman" w:hAnsiTheme="minorHAnsi" w:cs="Times New Roman"/>
          <w:sz w:val="28"/>
          <w:szCs w:val="28"/>
        </w:rPr>
        <w:t xml:space="preserve"> and justice on</w:t>
      </w:r>
      <w:r w:rsidRPr="00D0149F">
        <w:rPr>
          <w:rFonts w:asciiTheme="minorHAnsi" w:eastAsia="Times New Roman" w:hAnsiTheme="minorHAnsi" w:cs="Times New Roman"/>
          <w:sz w:val="28"/>
          <w:szCs w:val="28"/>
        </w:rPr>
        <w:t xml:space="preserve"> the world</w:t>
      </w:r>
      <w:r>
        <w:rPr>
          <w:rFonts w:asciiTheme="minorHAnsi" w:eastAsia="Times New Roman" w:hAnsiTheme="minorHAnsi" w:cs="Times New Roman"/>
          <w:sz w:val="28"/>
          <w:szCs w:val="28"/>
        </w:rPr>
        <w:t>, sin, and satan</w:t>
      </w:r>
      <w:r w:rsidRPr="00D0149F">
        <w:rPr>
          <w:rFonts w:asciiTheme="minorHAnsi" w:eastAsia="Times New Roman" w:hAnsiTheme="minorHAnsi" w:cs="Times New Roman"/>
          <w:sz w:val="28"/>
          <w:szCs w:val="28"/>
        </w:rPr>
        <w:t>.</w:t>
      </w:r>
      <w:r>
        <w:rPr>
          <w:rFonts w:asciiTheme="minorHAnsi" w:eastAsia="Times New Roman" w:hAnsiTheme="minorHAnsi" w:cs="Times New Roman"/>
          <w:sz w:val="28"/>
          <w:szCs w:val="28"/>
        </w:rPr>
        <w:t xml:space="preserve"> </w:t>
      </w:r>
      <w:r w:rsidR="00C820AD">
        <w:rPr>
          <w:rFonts w:asciiTheme="minorHAnsi" w:eastAsia="Times New Roman" w:hAnsiTheme="minorHAnsi" w:cs="Times New Roman"/>
          <w:sz w:val="28"/>
          <w:szCs w:val="28"/>
        </w:rPr>
        <w:t xml:space="preserve">Persecution comes </w:t>
      </w:r>
      <w:r>
        <w:rPr>
          <w:rFonts w:asciiTheme="minorHAnsi" w:eastAsia="Times New Roman" w:hAnsiTheme="minorHAnsi" w:cs="Times New Roman"/>
          <w:sz w:val="28"/>
          <w:szCs w:val="28"/>
        </w:rPr>
        <w:t>from the world and satan, whi</w:t>
      </w:r>
      <w:r w:rsidR="00251DD1">
        <w:rPr>
          <w:rFonts w:asciiTheme="minorHAnsi" w:eastAsia="Times New Roman" w:hAnsiTheme="minorHAnsi" w:cs="Times New Roman"/>
          <w:sz w:val="28"/>
          <w:szCs w:val="28"/>
        </w:rPr>
        <w:t xml:space="preserve">le </w:t>
      </w:r>
      <w:r w:rsidR="00C820AD" w:rsidRPr="00C820AD">
        <w:rPr>
          <w:rFonts w:asciiTheme="minorHAnsi" w:eastAsia="Times New Roman" w:hAnsiTheme="minorHAnsi" w:cs="Times New Roman"/>
          <w:b/>
          <w:sz w:val="28"/>
          <w:szCs w:val="28"/>
        </w:rPr>
        <w:t>THE</w:t>
      </w:r>
      <w:r w:rsidR="00C820AD">
        <w:rPr>
          <w:rFonts w:asciiTheme="minorHAnsi" w:eastAsia="Times New Roman" w:hAnsiTheme="minorHAnsi" w:cs="Times New Roman"/>
          <w:sz w:val="28"/>
          <w:szCs w:val="28"/>
        </w:rPr>
        <w:t xml:space="preserve"> T</w:t>
      </w:r>
      <w:r w:rsidR="00251DD1">
        <w:rPr>
          <w:rFonts w:asciiTheme="minorHAnsi" w:eastAsia="Times New Roman" w:hAnsiTheme="minorHAnsi" w:cs="Times New Roman"/>
          <w:sz w:val="28"/>
          <w:szCs w:val="28"/>
        </w:rPr>
        <w:t>ribulation is the wrath of G</w:t>
      </w:r>
      <w:r>
        <w:rPr>
          <w:rFonts w:asciiTheme="minorHAnsi" w:eastAsia="Times New Roman" w:hAnsiTheme="minorHAnsi" w:cs="Times New Roman"/>
          <w:sz w:val="28"/>
          <w:szCs w:val="28"/>
        </w:rPr>
        <w:t xml:space="preserve">od </w:t>
      </w:r>
      <w:r w:rsidR="00C820AD">
        <w:rPr>
          <w:rFonts w:asciiTheme="minorHAnsi" w:eastAsia="Times New Roman" w:hAnsiTheme="minorHAnsi" w:cs="Times New Roman"/>
          <w:sz w:val="28"/>
          <w:szCs w:val="28"/>
        </w:rPr>
        <w:t xml:space="preserve">poured out </w:t>
      </w:r>
      <w:r>
        <w:rPr>
          <w:rFonts w:asciiTheme="minorHAnsi" w:eastAsia="Times New Roman" w:hAnsiTheme="minorHAnsi" w:cs="Times New Roman"/>
          <w:sz w:val="28"/>
          <w:szCs w:val="28"/>
        </w:rPr>
        <w:t>on unrepentant mankind, sin, and satan.</w:t>
      </w:r>
      <w:r w:rsidR="0035493D">
        <w:rPr>
          <w:rFonts w:asciiTheme="minorHAnsi" w:eastAsia="Times New Roman" w:hAnsiTheme="minorHAnsi" w:cs="Times New Roman"/>
          <w:sz w:val="28"/>
          <w:szCs w:val="28"/>
        </w:rPr>
        <w:t xml:space="preserve"> The wrath and judgement that my sin deserves has already been </w:t>
      </w:r>
      <w:r w:rsidR="00C820AD">
        <w:rPr>
          <w:rFonts w:asciiTheme="minorHAnsi" w:eastAsia="Times New Roman" w:hAnsiTheme="minorHAnsi" w:cs="Times New Roman"/>
          <w:sz w:val="28"/>
          <w:szCs w:val="28"/>
        </w:rPr>
        <w:t xml:space="preserve">paid for by </w:t>
      </w:r>
      <w:r w:rsidR="0035493D">
        <w:rPr>
          <w:rFonts w:asciiTheme="minorHAnsi" w:eastAsia="Times New Roman" w:hAnsiTheme="minorHAnsi" w:cs="Times New Roman"/>
          <w:sz w:val="28"/>
          <w:szCs w:val="28"/>
        </w:rPr>
        <w:t xml:space="preserve">Jesus Christ </w:t>
      </w:r>
      <w:r w:rsidR="0035493D" w:rsidRPr="00C0046F">
        <w:rPr>
          <w:rFonts w:asciiTheme="minorHAnsi" w:eastAsia="Times New Roman" w:hAnsiTheme="minorHAnsi" w:cs="Times New Roman"/>
          <w:sz w:val="28"/>
          <w:szCs w:val="28"/>
        </w:rPr>
        <w:t>my Redeemer</w:t>
      </w:r>
      <w:r w:rsidR="00C820AD" w:rsidRPr="00C0046F">
        <w:rPr>
          <w:rFonts w:asciiTheme="minorHAnsi" w:eastAsia="Times New Roman" w:hAnsiTheme="minorHAnsi" w:cs="Times New Roman"/>
          <w:sz w:val="28"/>
          <w:szCs w:val="28"/>
        </w:rPr>
        <w:t xml:space="preserve"> – it is a debt I no longer owe</w:t>
      </w:r>
      <w:r w:rsidR="0035493D" w:rsidRPr="00C0046F">
        <w:rPr>
          <w:rFonts w:asciiTheme="minorHAnsi" w:eastAsia="Times New Roman" w:hAnsiTheme="minorHAnsi" w:cs="Times New Roman"/>
          <w:sz w:val="28"/>
          <w:szCs w:val="28"/>
        </w:rPr>
        <w:t>.</w:t>
      </w:r>
      <w:r w:rsidR="002F485C" w:rsidRPr="00C0046F">
        <w:rPr>
          <w:rFonts w:asciiTheme="minorHAnsi" w:eastAsia="Times New Roman" w:hAnsiTheme="minorHAnsi" w:cs="Times New Roman"/>
          <w:sz w:val="28"/>
          <w:szCs w:val="28"/>
        </w:rPr>
        <w:t xml:space="preserve"> I am no longer the object of God’s wrath.</w:t>
      </w:r>
    </w:p>
    <w:p w:rsidR="00C0046F" w:rsidRPr="00C0046F" w:rsidRDefault="00662ED2" w:rsidP="00EB1B5B">
      <w:pPr>
        <w:pStyle w:val="ListParagraph"/>
        <w:numPr>
          <w:ilvl w:val="0"/>
          <w:numId w:val="22"/>
        </w:numPr>
        <w:spacing w:after="0" w:line="240" w:lineRule="auto"/>
        <w:rPr>
          <w:rFonts w:asciiTheme="minorHAnsi" w:eastAsia="Times New Roman" w:hAnsiTheme="minorHAnsi" w:cs="Times New Roman"/>
          <w:sz w:val="28"/>
          <w:szCs w:val="28"/>
        </w:rPr>
      </w:pPr>
      <w:r>
        <w:rPr>
          <w:sz w:val="28"/>
          <w:szCs w:val="28"/>
        </w:rPr>
        <w:t>“</w:t>
      </w:r>
      <w:r w:rsidR="00C0046F" w:rsidRPr="00C0046F">
        <w:rPr>
          <w:sz w:val="28"/>
          <w:szCs w:val="28"/>
        </w:rPr>
        <w:t>Much more then, having now been justified by His blood, we shall be saved from the wrath of God through Him.</w:t>
      </w:r>
      <w:r>
        <w:rPr>
          <w:sz w:val="28"/>
          <w:szCs w:val="28"/>
        </w:rPr>
        <w:t>”</w:t>
      </w:r>
      <w:r w:rsidR="00E72656">
        <w:rPr>
          <w:sz w:val="28"/>
          <w:szCs w:val="28"/>
        </w:rPr>
        <w:t xml:space="preserve"> Ro 5:9</w:t>
      </w:r>
    </w:p>
    <w:p w:rsidR="00EB1B5B" w:rsidRPr="00EB1B5B" w:rsidRDefault="00662ED2" w:rsidP="00EB1B5B">
      <w:pPr>
        <w:pStyle w:val="ListParagraph"/>
        <w:numPr>
          <w:ilvl w:val="0"/>
          <w:numId w:val="22"/>
        </w:numPr>
        <w:spacing w:after="0" w:line="240" w:lineRule="auto"/>
        <w:rPr>
          <w:rFonts w:asciiTheme="minorHAnsi" w:eastAsia="Times New Roman" w:hAnsiTheme="minorHAnsi" w:cs="Times New Roman"/>
          <w:sz w:val="28"/>
          <w:szCs w:val="28"/>
        </w:rPr>
      </w:pPr>
      <w:r>
        <w:rPr>
          <w:sz w:val="28"/>
          <w:szCs w:val="28"/>
        </w:rPr>
        <w:t>“</w:t>
      </w:r>
      <w:r w:rsidR="00EB1B5B" w:rsidRPr="00EB1B5B">
        <w:rPr>
          <w:sz w:val="28"/>
          <w:szCs w:val="28"/>
        </w:rPr>
        <w:t>He made Him who knew no sin to be sin on our behalf, so that we might become the righteousness of God in Him.</w:t>
      </w:r>
      <w:r>
        <w:rPr>
          <w:sz w:val="28"/>
          <w:szCs w:val="28"/>
        </w:rPr>
        <w:t>”</w:t>
      </w:r>
      <w:r w:rsidR="00E72656">
        <w:rPr>
          <w:sz w:val="28"/>
          <w:szCs w:val="28"/>
        </w:rPr>
        <w:t xml:space="preserve"> 2 Cor 5:21</w:t>
      </w:r>
    </w:p>
    <w:p w:rsidR="00C517F2" w:rsidRDefault="00C517F2" w:rsidP="002F5F63">
      <w:pPr>
        <w:pStyle w:val="ListParagraph"/>
        <w:spacing w:after="0" w:line="240" w:lineRule="auto"/>
        <w:ind w:left="0"/>
        <w:rPr>
          <w:rFonts w:asciiTheme="minorHAnsi" w:eastAsia="Times New Roman" w:hAnsiTheme="minorHAnsi" w:cs="Times New Roman"/>
          <w:sz w:val="28"/>
          <w:szCs w:val="28"/>
        </w:rPr>
      </w:pPr>
    </w:p>
    <w:p w:rsidR="00C517F2" w:rsidRDefault="00C517F2" w:rsidP="002F5F63">
      <w:pPr>
        <w:pStyle w:val="ListParagraph"/>
        <w:spacing w:after="0" w:line="240" w:lineRule="auto"/>
        <w:ind w:left="0"/>
        <w:rPr>
          <w:rFonts w:asciiTheme="minorHAnsi" w:eastAsia="Times New Roman" w:hAnsiTheme="minorHAnsi" w:cs="Times New Roman"/>
          <w:sz w:val="28"/>
          <w:szCs w:val="28"/>
        </w:rPr>
      </w:pPr>
      <w:r>
        <w:rPr>
          <w:rFonts w:asciiTheme="minorHAnsi" w:eastAsia="Times New Roman" w:hAnsiTheme="minorHAnsi" w:cs="Times New Roman"/>
          <w:sz w:val="28"/>
          <w:szCs w:val="28"/>
        </w:rPr>
        <w:t>These next 2 verses concerning wrath are found in Paul’s 1</w:t>
      </w:r>
      <w:r w:rsidRPr="00C517F2">
        <w:rPr>
          <w:rFonts w:asciiTheme="minorHAnsi" w:eastAsia="Times New Roman" w:hAnsiTheme="minorHAnsi" w:cs="Times New Roman"/>
          <w:sz w:val="28"/>
          <w:szCs w:val="28"/>
          <w:vertAlign w:val="superscript"/>
        </w:rPr>
        <w:t>st</w:t>
      </w:r>
      <w:r>
        <w:rPr>
          <w:rFonts w:asciiTheme="minorHAnsi" w:eastAsia="Times New Roman" w:hAnsiTheme="minorHAnsi" w:cs="Times New Roman"/>
          <w:sz w:val="28"/>
          <w:szCs w:val="28"/>
        </w:rPr>
        <w:t xml:space="preserve"> letter to the Thessalonians. This is key, because these verses are </w:t>
      </w:r>
      <w:r w:rsidR="00F83797">
        <w:rPr>
          <w:rFonts w:asciiTheme="minorHAnsi" w:eastAsia="Times New Roman" w:hAnsiTheme="minorHAnsi" w:cs="Times New Roman"/>
          <w:sz w:val="28"/>
          <w:szCs w:val="28"/>
        </w:rPr>
        <w:t xml:space="preserve">strategically </w:t>
      </w:r>
      <w:r>
        <w:rPr>
          <w:rFonts w:asciiTheme="minorHAnsi" w:eastAsia="Times New Roman" w:hAnsiTheme="minorHAnsi" w:cs="Times New Roman"/>
          <w:sz w:val="28"/>
          <w:szCs w:val="28"/>
        </w:rPr>
        <w:t>located in the same epistle that contains a concentration of verses and concepts about the resurrection of dead believer</w:t>
      </w:r>
      <w:r w:rsidR="00CA2505">
        <w:rPr>
          <w:rFonts w:asciiTheme="minorHAnsi" w:eastAsia="Times New Roman" w:hAnsiTheme="minorHAnsi" w:cs="Times New Roman"/>
          <w:sz w:val="28"/>
          <w:szCs w:val="28"/>
        </w:rPr>
        <w:t>s</w:t>
      </w:r>
      <w:r>
        <w:rPr>
          <w:rFonts w:asciiTheme="minorHAnsi" w:eastAsia="Times New Roman" w:hAnsiTheme="minorHAnsi" w:cs="Times New Roman"/>
          <w:sz w:val="28"/>
          <w:szCs w:val="28"/>
        </w:rPr>
        <w:t xml:space="preserve">, the Rapture, and the </w:t>
      </w:r>
      <w:r w:rsidR="00823759">
        <w:rPr>
          <w:rFonts w:asciiTheme="minorHAnsi" w:eastAsia="Times New Roman" w:hAnsiTheme="minorHAnsi" w:cs="Times New Roman"/>
          <w:sz w:val="28"/>
          <w:szCs w:val="28"/>
        </w:rPr>
        <w:t>day of the Lord. Next week we’</w:t>
      </w:r>
      <w:r w:rsidR="0068784E">
        <w:rPr>
          <w:rFonts w:asciiTheme="minorHAnsi" w:eastAsia="Times New Roman" w:hAnsiTheme="minorHAnsi" w:cs="Times New Roman"/>
          <w:sz w:val="28"/>
          <w:szCs w:val="28"/>
        </w:rPr>
        <w:t xml:space="preserve">ll look </w:t>
      </w:r>
      <w:r w:rsidR="00F47FCF">
        <w:rPr>
          <w:rFonts w:asciiTheme="minorHAnsi" w:eastAsia="Times New Roman" w:hAnsiTheme="minorHAnsi" w:cs="Times New Roman"/>
          <w:sz w:val="28"/>
          <w:szCs w:val="28"/>
        </w:rPr>
        <w:t>closely</w:t>
      </w:r>
      <w:r w:rsidR="0068784E">
        <w:rPr>
          <w:rFonts w:asciiTheme="minorHAnsi" w:eastAsia="Times New Roman" w:hAnsiTheme="minorHAnsi" w:cs="Times New Roman"/>
          <w:sz w:val="28"/>
          <w:szCs w:val="28"/>
        </w:rPr>
        <w:t xml:space="preserve"> </w:t>
      </w:r>
      <w:r w:rsidR="002F485C">
        <w:rPr>
          <w:rFonts w:asciiTheme="minorHAnsi" w:eastAsia="Times New Roman" w:hAnsiTheme="minorHAnsi" w:cs="Times New Roman"/>
          <w:sz w:val="28"/>
          <w:szCs w:val="28"/>
        </w:rPr>
        <w:t>at</w:t>
      </w:r>
      <w:r w:rsidR="00F47FCF">
        <w:rPr>
          <w:rFonts w:asciiTheme="minorHAnsi" w:eastAsia="Times New Roman" w:hAnsiTheme="minorHAnsi" w:cs="Times New Roman"/>
          <w:sz w:val="28"/>
          <w:szCs w:val="28"/>
        </w:rPr>
        <w:t xml:space="preserve"> the </w:t>
      </w:r>
      <w:r w:rsidR="0068784E">
        <w:rPr>
          <w:rFonts w:asciiTheme="minorHAnsi" w:eastAsia="Times New Roman" w:hAnsiTheme="minorHAnsi" w:cs="Times New Roman"/>
          <w:sz w:val="28"/>
          <w:szCs w:val="28"/>
        </w:rPr>
        <w:t>Thessalonians</w:t>
      </w:r>
      <w:r w:rsidR="00F47FCF">
        <w:rPr>
          <w:rFonts w:asciiTheme="minorHAnsi" w:eastAsia="Times New Roman" w:hAnsiTheme="minorHAnsi" w:cs="Times New Roman"/>
          <w:sz w:val="28"/>
          <w:szCs w:val="28"/>
        </w:rPr>
        <w:t xml:space="preserve"> letters</w:t>
      </w:r>
      <w:r w:rsidR="0068784E">
        <w:rPr>
          <w:rFonts w:asciiTheme="minorHAnsi" w:eastAsia="Times New Roman" w:hAnsiTheme="minorHAnsi" w:cs="Times New Roman"/>
          <w:sz w:val="28"/>
          <w:szCs w:val="28"/>
        </w:rPr>
        <w:t>.</w:t>
      </w:r>
    </w:p>
    <w:p w:rsidR="00A55401" w:rsidRDefault="00A55401" w:rsidP="002F5F63">
      <w:pPr>
        <w:spacing w:after="0" w:line="240" w:lineRule="auto"/>
        <w:contextualSpacing/>
        <w:rPr>
          <w:rFonts w:asciiTheme="minorHAnsi" w:hAnsiTheme="minorHAnsi"/>
          <w:sz w:val="28"/>
          <w:szCs w:val="28"/>
        </w:rPr>
      </w:pPr>
    </w:p>
    <w:p w:rsidR="00B106FD" w:rsidRPr="00CF4D76" w:rsidRDefault="00B106FD" w:rsidP="002F5F63">
      <w:pPr>
        <w:spacing w:after="0" w:line="240" w:lineRule="auto"/>
        <w:contextualSpacing/>
        <w:rPr>
          <w:rFonts w:asciiTheme="minorHAnsi" w:hAnsiTheme="minorHAnsi"/>
          <w:b/>
          <w:sz w:val="28"/>
          <w:szCs w:val="28"/>
        </w:rPr>
      </w:pPr>
      <w:r w:rsidRPr="00CF4D76">
        <w:rPr>
          <w:rFonts w:asciiTheme="minorHAnsi" w:hAnsiTheme="minorHAnsi"/>
          <w:b/>
          <w:sz w:val="28"/>
          <w:szCs w:val="28"/>
        </w:rPr>
        <w:t>1 Thess 1:10:</w:t>
      </w:r>
    </w:p>
    <w:p w:rsidR="00B106FD" w:rsidRPr="00D0149F" w:rsidRDefault="00F74216" w:rsidP="002F5F63">
      <w:pPr>
        <w:spacing w:after="0" w:line="240" w:lineRule="auto"/>
        <w:contextualSpacing/>
        <w:rPr>
          <w:rFonts w:asciiTheme="minorHAnsi" w:hAnsiTheme="minorHAnsi"/>
          <w:sz w:val="28"/>
          <w:szCs w:val="28"/>
        </w:rPr>
      </w:pPr>
      <w:r>
        <w:rPr>
          <w:rFonts w:asciiTheme="minorHAnsi" w:hAnsiTheme="minorHAnsi"/>
          <w:sz w:val="28"/>
          <w:szCs w:val="28"/>
        </w:rPr>
        <w:t>“</w:t>
      </w:r>
      <w:r w:rsidR="00B106FD" w:rsidRPr="00D0149F">
        <w:rPr>
          <w:rFonts w:asciiTheme="minorHAnsi" w:hAnsiTheme="minorHAnsi"/>
          <w:sz w:val="28"/>
          <w:szCs w:val="28"/>
        </w:rPr>
        <w:t xml:space="preserve">…and to wait for His Son from heaven, whom He raised from the dead, that is Jesus, who </w:t>
      </w:r>
      <w:r w:rsidR="00B106FD" w:rsidRPr="000F3E1A">
        <w:rPr>
          <w:rFonts w:asciiTheme="minorHAnsi" w:hAnsiTheme="minorHAnsi"/>
          <w:b/>
          <w:sz w:val="28"/>
          <w:szCs w:val="28"/>
          <w:u w:val="single"/>
        </w:rPr>
        <w:t>rescues</w:t>
      </w:r>
      <w:r w:rsidR="00B106FD">
        <w:rPr>
          <w:rFonts w:asciiTheme="minorHAnsi" w:hAnsiTheme="minorHAnsi"/>
          <w:b/>
          <w:sz w:val="28"/>
          <w:szCs w:val="28"/>
        </w:rPr>
        <w:t xml:space="preserve"> / </w:t>
      </w:r>
      <w:r w:rsidR="00B106FD" w:rsidRPr="000F3E1A">
        <w:rPr>
          <w:rFonts w:asciiTheme="minorHAnsi" w:hAnsiTheme="minorHAnsi"/>
          <w:b/>
          <w:sz w:val="28"/>
          <w:szCs w:val="28"/>
          <w:u w:val="single"/>
        </w:rPr>
        <w:t>delivers</w:t>
      </w:r>
      <w:r w:rsidR="00B106FD" w:rsidRPr="00D0149F">
        <w:rPr>
          <w:rFonts w:asciiTheme="minorHAnsi" w:hAnsiTheme="minorHAnsi"/>
          <w:sz w:val="28"/>
          <w:szCs w:val="28"/>
        </w:rPr>
        <w:t xml:space="preserve"> </w:t>
      </w:r>
      <w:r w:rsidR="00B106FD">
        <w:rPr>
          <w:rFonts w:asciiTheme="minorHAnsi" w:hAnsiTheme="minorHAnsi"/>
          <w:sz w:val="28"/>
          <w:szCs w:val="28"/>
        </w:rPr>
        <w:t xml:space="preserve">us </w:t>
      </w:r>
      <w:r w:rsidR="00B106FD" w:rsidRPr="000F3E1A">
        <w:rPr>
          <w:rFonts w:asciiTheme="minorHAnsi" w:hAnsiTheme="minorHAnsi"/>
          <w:b/>
          <w:sz w:val="28"/>
          <w:szCs w:val="28"/>
        </w:rPr>
        <w:t>from the wrath to come</w:t>
      </w:r>
      <w:r w:rsidR="00B106FD">
        <w:rPr>
          <w:rFonts w:asciiTheme="minorHAnsi" w:hAnsiTheme="minorHAnsi"/>
          <w:sz w:val="28"/>
          <w:szCs w:val="28"/>
        </w:rPr>
        <w:t>.</w:t>
      </w:r>
      <w:r>
        <w:rPr>
          <w:rFonts w:asciiTheme="minorHAnsi" w:hAnsiTheme="minorHAnsi"/>
          <w:sz w:val="28"/>
          <w:szCs w:val="28"/>
        </w:rPr>
        <w:t>”</w:t>
      </w:r>
    </w:p>
    <w:p w:rsidR="00B106FD" w:rsidRPr="00D0149F" w:rsidRDefault="00B106FD" w:rsidP="002F5F63">
      <w:pPr>
        <w:pStyle w:val="ListParagraph"/>
        <w:numPr>
          <w:ilvl w:val="0"/>
          <w:numId w:val="17"/>
        </w:numPr>
        <w:spacing w:after="0" w:line="240" w:lineRule="auto"/>
        <w:rPr>
          <w:rFonts w:asciiTheme="minorHAnsi" w:hAnsiTheme="minorHAnsi"/>
          <w:sz w:val="28"/>
          <w:szCs w:val="28"/>
        </w:rPr>
      </w:pPr>
      <w:r>
        <w:rPr>
          <w:rFonts w:asciiTheme="minorHAnsi" w:hAnsiTheme="minorHAnsi"/>
          <w:sz w:val="28"/>
          <w:szCs w:val="28"/>
        </w:rPr>
        <w:t>G</w:t>
      </w:r>
      <w:r w:rsidRPr="00D0149F">
        <w:rPr>
          <w:rFonts w:asciiTheme="minorHAnsi" w:hAnsiTheme="minorHAnsi"/>
          <w:sz w:val="28"/>
          <w:szCs w:val="28"/>
        </w:rPr>
        <w:t>4506</w:t>
      </w:r>
      <w:r>
        <w:rPr>
          <w:rFonts w:asciiTheme="minorHAnsi" w:hAnsiTheme="minorHAnsi"/>
          <w:sz w:val="28"/>
          <w:szCs w:val="28"/>
        </w:rPr>
        <w:t xml:space="preserve"> </w:t>
      </w:r>
      <w:proofErr w:type="spellStart"/>
      <w:r w:rsidRPr="00D0149F">
        <w:rPr>
          <w:rFonts w:asciiTheme="minorHAnsi" w:hAnsiTheme="minorHAnsi"/>
          <w:sz w:val="28"/>
          <w:szCs w:val="28"/>
        </w:rPr>
        <w:t>rh</w:t>
      </w:r>
      <w:r>
        <w:rPr>
          <w:rFonts w:asciiTheme="minorHAnsi" w:hAnsiTheme="minorHAnsi"/>
          <w:sz w:val="28"/>
          <w:szCs w:val="28"/>
        </w:rPr>
        <w:t>uomai</w:t>
      </w:r>
      <w:proofErr w:type="spellEnd"/>
      <w:r>
        <w:rPr>
          <w:rFonts w:asciiTheme="minorHAnsi" w:hAnsiTheme="minorHAnsi"/>
          <w:sz w:val="28"/>
          <w:szCs w:val="28"/>
        </w:rPr>
        <w:t>:</w:t>
      </w:r>
    </w:p>
    <w:p w:rsidR="00B106FD" w:rsidRDefault="00B106FD" w:rsidP="002F5F63">
      <w:pPr>
        <w:pStyle w:val="ListParagraph"/>
        <w:numPr>
          <w:ilvl w:val="1"/>
          <w:numId w:val="17"/>
        </w:numPr>
        <w:spacing w:after="0" w:line="240" w:lineRule="auto"/>
        <w:rPr>
          <w:rFonts w:asciiTheme="minorHAnsi" w:hAnsiTheme="minorHAnsi"/>
          <w:sz w:val="28"/>
          <w:szCs w:val="28"/>
        </w:rPr>
      </w:pPr>
      <w:r w:rsidRPr="00D0149F">
        <w:rPr>
          <w:rStyle w:val="tophdg"/>
          <w:rFonts w:asciiTheme="minorHAnsi" w:hAnsiTheme="minorHAnsi"/>
          <w:sz w:val="28"/>
          <w:szCs w:val="28"/>
        </w:rPr>
        <w:t xml:space="preserve">Definition: </w:t>
      </w:r>
      <w:r w:rsidRPr="00D0149F">
        <w:rPr>
          <w:rFonts w:asciiTheme="minorHAnsi" w:hAnsiTheme="minorHAnsi"/>
          <w:sz w:val="28"/>
          <w:szCs w:val="28"/>
        </w:rPr>
        <w:t>to draw to oneself, deliver</w:t>
      </w:r>
    </w:p>
    <w:p w:rsidR="00B106FD" w:rsidRPr="00D0149F" w:rsidRDefault="00B106FD" w:rsidP="002F5F63">
      <w:pPr>
        <w:pStyle w:val="ListParagraph"/>
        <w:numPr>
          <w:ilvl w:val="1"/>
          <w:numId w:val="17"/>
        </w:numPr>
        <w:spacing w:after="0" w:line="240" w:lineRule="auto"/>
        <w:rPr>
          <w:rFonts w:asciiTheme="minorHAnsi" w:hAnsiTheme="minorHAnsi"/>
          <w:sz w:val="28"/>
          <w:szCs w:val="28"/>
        </w:rPr>
      </w:pPr>
      <w:r>
        <w:rPr>
          <w:rFonts w:asciiTheme="minorHAnsi" w:hAnsiTheme="minorHAnsi"/>
          <w:sz w:val="28"/>
          <w:szCs w:val="28"/>
        </w:rPr>
        <w:t xml:space="preserve">Usage: </w:t>
      </w:r>
      <w:r w:rsidRPr="00674198">
        <w:rPr>
          <w:rFonts w:asciiTheme="minorHAnsi" w:hAnsiTheme="minorHAnsi"/>
          <w:sz w:val="28"/>
          <w:szCs w:val="28"/>
        </w:rPr>
        <w:t xml:space="preserve">rescue, </w:t>
      </w:r>
      <w:r w:rsidRPr="00C071CC">
        <w:rPr>
          <w:rFonts w:asciiTheme="minorHAnsi" w:hAnsiTheme="minorHAnsi"/>
          <w:b/>
          <w:sz w:val="28"/>
          <w:szCs w:val="28"/>
        </w:rPr>
        <w:t>deliver (from danger or destruction)</w:t>
      </w:r>
    </w:p>
    <w:p w:rsidR="00B106FD" w:rsidRPr="00D0149F" w:rsidRDefault="00B106FD" w:rsidP="002F5F63">
      <w:pPr>
        <w:pStyle w:val="ListParagraph"/>
        <w:numPr>
          <w:ilvl w:val="1"/>
          <w:numId w:val="17"/>
        </w:numPr>
        <w:spacing w:after="0" w:line="240" w:lineRule="auto"/>
        <w:rPr>
          <w:rFonts w:asciiTheme="minorHAnsi" w:hAnsiTheme="minorHAnsi"/>
          <w:sz w:val="28"/>
          <w:szCs w:val="28"/>
        </w:rPr>
      </w:pPr>
      <w:r w:rsidRPr="001155EA">
        <w:rPr>
          <w:rFonts w:asciiTheme="minorHAnsi" w:hAnsiTheme="minorHAnsi"/>
          <w:b/>
          <w:sz w:val="28"/>
          <w:szCs w:val="28"/>
        </w:rPr>
        <w:t>HELPS Word-studies</w:t>
      </w:r>
      <w:r w:rsidRPr="00D0149F">
        <w:rPr>
          <w:rFonts w:asciiTheme="minorHAnsi" w:hAnsiTheme="minorHAnsi"/>
          <w:sz w:val="28"/>
          <w:szCs w:val="28"/>
        </w:rPr>
        <w:t>:</w:t>
      </w:r>
    </w:p>
    <w:p w:rsidR="00B106FD" w:rsidRPr="00D0149F" w:rsidRDefault="00B106FD" w:rsidP="002F5F63">
      <w:pPr>
        <w:pStyle w:val="discovery"/>
        <w:numPr>
          <w:ilvl w:val="2"/>
          <w:numId w:val="17"/>
        </w:numPr>
        <w:spacing w:before="0" w:beforeAutospacing="0" w:after="0" w:afterAutospacing="0"/>
        <w:contextualSpacing/>
        <w:rPr>
          <w:rFonts w:asciiTheme="minorHAnsi" w:hAnsiTheme="minorHAnsi"/>
          <w:sz w:val="28"/>
          <w:szCs w:val="28"/>
        </w:rPr>
      </w:pPr>
      <w:proofErr w:type="spellStart"/>
      <w:r w:rsidRPr="00D0149F">
        <w:rPr>
          <w:rFonts w:asciiTheme="minorHAnsi" w:hAnsiTheme="minorHAnsi"/>
          <w:i/>
          <w:iCs/>
          <w:sz w:val="28"/>
          <w:szCs w:val="28"/>
        </w:rPr>
        <w:t>Rhýomai</w:t>
      </w:r>
      <w:proofErr w:type="spellEnd"/>
      <w:r w:rsidRPr="00D0149F">
        <w:rPr>
          <w:rFonts w:asciiTheme="minorHAnsi" w:hAnsiTheme="minorHAnsi"/>
          <w:sz w:val="28"/>
          <w:szCs w:val="28"/>
        </w:rPr>
        <w:t xml:space="preserve"> (from </w:t>
      </w:r>
      <w:proofErr w:type="spellStart"/>
      <w:r w:rsidRPr="00D0149F">
        <w:rPr>
          <w:rFonts w:asciiTheme="minorHAnsi" w:hAnsiTheme="minorHAnsi"/>
          <w:i/>
          <w:iCs/>
          <w:sz w:val="28"/>
          <w:szCs w:val="28"/>
        </w:rPr>
        <w:t>eryō</w:t>
      </w:r>
      <w:proofErr w:type="spellEnd"/>
      <w:r w:rsidRPr="00D0149F">
        <w:rPr>
          <w:rFonts w:asciiTheme="minorHAnsi" w:hAnsiTheme="minorHAnsi"/>
          <w:sz w:val="28"/>
          <w:szCs w:val="28"/>
        </w:rPr>
        <w:t xml:space="preserve">, “draw </w:t>
      </w:r>
      <w:r w:rsidRPr="00D0149F">
        <w:rPr>
          <w:rFonts w:asciiTheme="minorHAnsi" w:hAnsiTheme="minorHAnsi"/>
          <w:i/>
          <w:iCs/>
          <w:sz w:val="28"/>
          <w:szCs w:val="28"/>
        </w:rPr>
        <w:t>to oneself</w:t>
      </w:r>
      <w:r w:rsidRPr="00D0149F">
        <w:rPr>
          <w:rFonts w:asciiTheme="minorHAnsi" w:hAnsiTheme="minorHAnsi"/>
          <w:sz w:val="28"/>
          <w:szCs w:val="28"/>
        </w:rPr>
        <w:t xml:space="preserve">”) – properly, draw (pull) </w:t>
      </w:r>
      <w:r w:rsidRPr="00D0149F">
        <w:rPr>
          <w:rFonts w:asciiTheme="minorHAnsi" w:hAnsiTheme="minorHAnsi"/>
          <w:i/>
          <w:iCs/>
          <w:sz w:val="28"/>
          <w:szCs w:val="28"/>
        </w:rPr>
        <w:t>to oneself</w:t>
      </w:r>
      <w:r w:rsidRPr="00D0149F">
        <w:rPr>
          <w:rFonts w:asciiTheme="minorHAnsi" w:hAnsiTheme="minorHAnsi"/>
          <w:sz w:val="28"/>
          <w:szCs w:val="28"/>
        </w:rPr>
        <w:t>; to rescue (“</w:t>
      </w:r>
      <w:r w:rsidRPr="009E390C">
        <w:rPr>
          <w:rFonts w:asciiTheme="minorHAnsi" w:hAnsiTheme="minorHAnsi"/>
          <w:b/>
          <w:sz w:val="28"/>
          <w:szCs w:val="28"/>
        </w:rPr>
        <w:t>snatch up</w:t>
      </w:r>
      <w:r w:rsidRPr="00D0149F">
        <w:rPr>
          <w:rFonts w:asciiTheme="minorHAnsi" w:hAnsiTheme="minorHAnsi"/>
          <w:sz w:val="28"/>
          <w:szCs w:val="28"/>
        </w:rPr>
        <w:t xml:space="preserve">”); </w:t>
      </w:r>
      <w:r w:rsidRPr="009E390C">
        <w:rPr>
          <w:rFonts w:asciiTheme="minorHAnsi" w:hAnsiTheme="minorHAnsi"/>
          <w:b/>
          <w:sz w:val="28"/>
          <w:szCs w:val="28"/>
        </w:rPr>
        <w:t xml:space="preserve">to draw or rescue a person </w:t>
      </w:r>
      <w:r w:rsidRPr="009E390C">
        <w:rPr>
          <w:rFonts w:asciiTheme="minorHAnsi" w:hAnsiTheme="minorHAnsi"/>
          <w:b/>
          <w:i/>
          <w:iCs/>
          <w:sz w:val="28"/>
          <w:szCs w:val="28"/>
        </w:rPr>
        <w:t>to and for the deliverer</w:t>
      </w:r>
      <w:r w:rsidRPr="00D0149F">
        <w:rPr>
          <w:rFonts w:asciiTheme="minorHAnsi" w:hAnsiTheme="minorHAnsi"/>
          <w:sz w:val="28"/>
          <w:szCs w:val="28"/>
        </w:rPr>
        <w:t>.</w:t>
      </w:r>
    </w:p>
    <w:p w:rsidR="00B106FD" w:rsidRPr="00D0149F" w:rsidRDefault="00B106FD" w:rsidP="002F5F63">
      <w:pPr>
        <w:pStyle w:val="discovery"/>
        <w:numPr>
          <w:ilvl w:val="2"/>
          <w:numId w:val="17"/>
        </w:numPr>
        <w:spacing w:before="0" w:beforeAutospacing="0" w:after="0" w:afterAutospacing="0"/>
        <w:contextualSpacing/>
        <w:rPr>
          <w:rFonts w:asciiTheme="minorHAnsi" w:hAnsiTheme="minorHAnsi"/>
          <w:sz w:val="28"/>
          <w:szCs w:val="28"/>
        </w:rPr>
      </w:pPr>
      <w:r w:rsidRPr="00D0149F">
        <w:rPr>
          <w:rFonts w:asciiTheme="minorHAnsi" w:hAnsiTheme="minorHAnsi"/>
          <w:sz w:val="28"/>
          <w:szCs w:val="28"/>
        </w:rPr>
        <w:t>In Mt 6:</w:t>
      </w:r>
      <w:r w:rsidR="00700027">
        <w:rPr>
          <w:rFonts w:asciiTheme="minorHAnsi" w:hAnsiTheme="minorHAnsi"/>
          <w:sz w:val="28"/>
          <w:szCs w:val="28"/>
        </w:rPr>
        <w:t xml:space="preserve">13 (“the Lord's Prayer”), </w:t>
      </w:r>
      <w:proofErr w:type="spellStart"/>
      <w:r w:rsidRPr="00D0149F">
        <w:rPr>
          <w:rFonts w:asciiTheme="minorHAnsi" w:hAnsiTheme="minorHAnsi"/>
          <w:i/>
          <w:iCs/>
          <w:sz w:val="28"/>
          <w:szCs w:val="28"/>
        </w:rPr>
        <w:t>rhýomai</w:t>
      </w:r>
      <w:proofErr w:type="spellEnd"/>
      <w:r w:rsidR="00700027">
        <w:rPr>
          <w:rFonts w:asciiTheme="minorHAnsi" w:hAnsiTheme="minorHAnsi"/>
          <w:iCs/>
          <w:sz w:val="28"/>
          <w:szCs w:val="28"/>
        </w:rPr>
        <w:t xml:space="preserve"> (G</w:t>
      </w:r>
      <w:r w:rsidR="00700027">
        <w:rPr>
          <w:rFonts w:asciiTheme="minorHAnsi" w:hAnsiTheme="minorHAnsi"/>
          <w:sz w:val="28"/>
          <w:szCs w:val="28"/>
        </w:rPr>
        <w:t>4506</w:t>
      </w:r>
      <w:r w:rsidR="00700027">
        <w:rPr>
          <w:rFonts w:asciiTheme="minorHAnsi" w:hAnsiTheme="minorHAnsi"/>
          <w:iCs/>
          <w:sz w:val="28"/>
          <w:szCs w:val="28"/>
        </w:rPr>
        <w:t>)</w:t>
      </w:r>
      <w:r w:rsidRPr="00D0149F">
        <w:rPr>
          <w:rFonts w:asciiTheme="minorHAnsi" w:hAnsiTheme="minorHAnsi"/>
          <w:sz w:val="28"/>
          <w:szCs w:val="28"/>
        </w:rPr>
        <w:t xml:space="preserve"> is used in the closing sentence, “</w:t>
      </w:r>
      <w:r w:rsidRPr="00D0149F">
        <w:rPr>
          <w:rFonts w:asciiTheme="minorHAnsi" w:hAnsiTheme="minorHAnsi"/>
          <w:i/>
          <w:iCs/>
          <w:sz w:val="28"/>
          <w:szCs w:val="28"/>
        </w:rPr>
        <w:t>Deliver</w:t>
      </w:r>
      <w:r>
        <w:rPr>
          <w:rFonts w:asciiTheme="minorHAnsi" w:hAnsiTheme="minorHAnsi"/>
          <w:sz w:val="28"/>
          <w:szCs w:val="28"/>
        </w:rPr>
        <w:t xml:space="preserve"> (</w:t>
      </w:r>
      <w:proofErr w:type="spellStart"/>
      <w:r w:rsidRPr="00D0149F">
        <w:rPr>
          <w:rFonts w:asciiTheme="minorHAnsi" w:hAnsiTheme="minorHAnsi"/>
          <w:i/>
          <w:iCs/>
          <w:sz w:val="28"/>
          <w:szCs w:val="28"/>
        </w:rPr>
        <w:t>rhýomai</w:t>
      </w:r>
      <w:proofErr w:type="spellEnd"/>
      <w:r w:rsidRPr="00D0149F">
        <w:rPr>
          <w:rFonts w:asciiTheme="minorHAnsi" w:hAnsiTheme="minorHAnsi"/>
          <w:sz w:val="28"/>
          <w:szCs w:val="28"/>
        </w:rPr>
        <w:t>) us from evil” – i.e. “</w:t>
      </w:r>
      <w:r w:rsidRPr="00D0149F">
        <w:rPr>
          <w:rFonts w:asciiTheme="minorHAnsi" w:hAnsiTheme="minorHAnsi"/>
          <w:i/>
          <w:iCs/>
          <w:sz w:val="28"/>
          <w:szCs w:val="28"/>
        </w:rPr>
        <w:t>Deliver me to Yourself and for Yourself</w:t>
      </w:r>
      <w:r w:rsidRPr="00D0149F">
        <w:rPr>
          <w:rFonts w:asciiTheme="minorHAnsi" w:hAnsiTheme="minorHAnsi"/>
          <w:sz w:val="28"/>
          <w:szCs w:val="28"/>
        </w:rPr>
        <w:t xml:space="preserve">.” That is, “Lord </w:t>
      </w:r>
      <w:r w:rsidRPr="00D0149F">
        <w:rPr>
          <w:rFonts w:asciiTheme="minorHAnsi" w:hAnsiTheme="minorHAnsi"/>
          <w:i/>
          <w:iCs/>
          <w:sz w:val="28"/>
          <w:szCs w:val="28"/>
        </w:rPr>
        <w:t>deliver</w:t>
      </w:r>
      <w:r w:rsidRPr="00D0149F">
        <w:rPr>
          <w:rFonts w:asciiTheme="minorHAnsi" w:hAnsiTheme="minorHAnsi"/>
          <w:sz w:val="28"/>
          <w:szCs w:val="28"/>
        </w:rPr>
        <w:t xml:space="preserve"> me out of my (personal) pains and bring me </w:t>
      </w:r>
      <w:r w:rsidRPr="00D0149F">
        <w:rPr>
          <w:rFonts w:asciiTheme="minorHAnsi" w:hAnsiTheme="minorHAnsi"/>
          <w:i/>
          <w:iCs/>
          <w:sz w:val="28"/>
          <w:szCs w:val="28"/>
        </w:rPr>
        <w:t>to You and for You</w:t>
      </w:r>
      <w:r w:rsidRPr="00D0149F">
        <w:rPr>
          <w:rFonts w:asciiTheme="minorHAnsi" w:hAnsiTheme="minorHAnsi"/>
          <w:sz w:val="28"/>
          <w:szCs w:val="28"/>
        </w:rPr>
        <w:t>.”</w:t>
      </w:r>
    </w:p>
    <w:p w:rsidR="00B106FD" w:rsidRPr="00D0149F" w:rsidRDefault="00BE7710" w:rsidP="002F5F63">
      <w:pPr>
        <w:pStyle w:val="ListParagraph"/>
        <w:numPr>
          <w:ilvl w:val="2"/>
          <w:numId w:val="17"/>
        </w:numPr>
        <w:spacing w:after="0" w:line="240" w:lineRule="auto"/>
        <w:rPr>
          <w:rFonts w:asciiTheme="minorHAnsi" w:hAnsiTheme="minorHAnsi"/>
          <w:sz w:val="28"/>
          <w:szCs w:val="28"/>
        </w:rPr>
      </w:pPr>
      <w:proofErr w:type="spellStart"/>
      <w:r>
        <w:rPr>
          <w:rFonts w:asciiTheme="minorHAnsi" w:hAnsiTheme="minorHAnsi"/>
          <w:i/>
          <w:iCs/>
          <w:sz w:val="28"/>
          <w:szCs w:val="28"/>
        </w:rPr>
        <w:lastRenderedPageBreak/>
        <w:t>R</w:t>
      </w:r>
      <w:r w:rsidR="00B106FD" w:rsidRPr="00D0149F">
        <w:rPr>
          <w:rFonts w:asciiTheme="minorHAnsi" w:hAnsiTheme="minorHAnsi"/>
          <w:i/>
          <w:iCs/>
          <w:sz w:val="28"/>
          <w:szCs w:val="28"/>
        </w:rPr>
        <w:t>hýomai</w:t>
      </w:r>
      <w:proofErr w:type="spellEnd"/>
      <w:r>
        <w:rPr>
          <w:rFonts w:asciiTheme="minorHAnsi" w:hAnsiTheme="minorHAnsi"/>
          <w:iCs/>
          <w:sz w:val="28"/>
          <w:szCs w:val="28"/>
        </w:rPr>
        <w:t xml:space="preserve"> (G</w:t>
      </w:r>
      <w:r>
        <w:rPr>
          <w:rFonts w:asciiTheme="minorHAnsi" w:hAnsiTheme="minorHAnsi"/>
          <w:sz w:val="28"/>
          <w:szCs w:val="28"/>
        </w:rPr>
        <w:t xml:space="preserve">4506) </w:t>
      </w:r>
      <w:r w:rsidR="00B106FD" w:rsidRPr="00D0149F">
        <w:rPr>
          <w:rFonts w:asciiTheme="minorHAnsi" w:hAnsiTheme="minorHAnsi"/>
          <w:sz w:val="28"/>
          <w:szCs w:val="28"/>
        </w:rPr>
        <w:t>properly means, “</w:t>
      </w:r>
      <w:r w:rsidR="00B106FD" w:rsidRPr="001155EA">
        <w:rPr>
          <w:rFonts w:asciiTheme="minorHAnsi" w:hAnsiTheme="minorHAnsi"/>
          <w:b/>
          <w:sz w:val="28"/>
          <w:szCs w:val="28"/>
        </w:rPr>
        <w:t xml:space="preserve">to snatch out </w:t>
      </w:r>
      <w:r w:rsidR="00B106FD" w:rsidRPr="001155EA">
        <w:rPr>
          <w:rFonts w:asciiTheme="minorHAnsi" w:hAnsiTheme="minorHAnsi"/>
          <w:b/>
          <w:i/>
          <w:iCs/>
          <w:sz w:val="28"/>
          <w:szCs w:val="28"/>
        </w:rPr>
        <w:t>for oneself</w:t>
      </w:r>
      <w:r w:rsidR="00B106FD" w:rsidRPr="00D0149F">
        <w:rPr>
          <w:rFonts w:asciiTheme="minorHAnsi" w:hAnsiTheme="minorHAnsi"/>
          <w:sz w:val="28"/>
          <w:szCs w:val="28"/>
        </w:rPr>
        <w:t>” (H. Cremer, G. Winer).</w:t>
      </w:r>
    </w:p>
    <w:p w:rsidR="00B106FD" w:rsidRPr="00D0149F" w:rsidRDefault="00B106FD" w:rsidP="002F5F63">
      <w:pPr>
        <w:pStyle w:val="ListParagraph"/>
        <w:numPr>
          <w:ilvl w:val="2"/>
          <w:numId w:val="17"/>
        </w:numPr>
        <w:spacing w:after="0" w:line="240" w:lineRule="auto"/>
        <w:rPr>
          <w:rFonts w:asciiTheme="minorHAnsi" w:hAnsiTheme="minorHAnsi"/>
          <w:sz w:val="28"/>
          <w:szCs w:val="28"/>
        </w:rPr>
      </w:pPr>
      <w:r w:rsidRPr="00D0149F">
        <w:rPr>
          <w:rFonts w:asciiTheme="minorHAnsi" w:hAnsiTheme="minorHAnsi"/>
          <w:sz w:val="28"/>
          <w:szCs w:val="28"/>
        </w:rPr>
        <w:t>J. Thayer, “P</w:t>
      </w:r>
      <w:r w:rsidR="00581F5B">
        <w:rPr>
          <w:rFonts w:asciiTheme="minorHAnsi" w:hAnsiTheme="minorHAnsi"/>
          <w:sz w:val="28"/>
          <w:szCs w:val="28"/>
        </w:rPr>
        <w:t xml:space="preserve">roperly, </w:t>
      </w:r>
      <w:proofErr w:type="spellStart"/>
      <w:r w:rsidRPr="00D0149F">
        <w:rPr>
          <w:rFonts w:asciiTheme="minorHAnsi" w:hAnsiTheme="minorHAnsi"/>
          <w:i/>
          <w:iCs/>
          <w:sz w:val="28"/>
          <w:szCs w:val="28"/>
        </w:rPr>
        <w:t>rhýomai</w:t>
      </w:r>
      <w:proofErr w:type="spellEnd"/>
      <w:r w:rsidRPr="00D0149F">
        <w:rPr>
          <w:rFonts w:asciiTheme="minorHAnsi" w:hAnsiTheme="minorHAnsi"/>
          <w:sz w:val="28"/>
          <w:szCs w:val="28"/>
        </w:rPr>
        <w:t xml:space="preserve"> means </w:t>
      </w:r>
      <w:r w:rsidRPr="00D0149F">
        <w:rPr>
          <w:rFonts w:asciiTheme="minorHAnsi" w:hAnsiTheme="minorHAnsi"/>
          <w:i/>
          <w:iCs/>
          <w:sz w:val="28"/>
          <w:szCs w:val="28"/>
        </w:rPr>
        <w:t>to draw out</w:t>
      </w:r>
      <w:r w:rsidR="00581F5B">
        <w:rPr>
          <w:rFonts w:asciiTheme="minorHAnsi" w:hAnsiTheme="minorHAnsi"/>
          <w:sz w:val="28"/>
          <w:szCs w:val="28"/>
        </w:rPr>
        <w:t>…</w:t>
      </w:r>
      <w:r w:rsidRPr="00D0149F">
        <w:rPr>
          <w:rFonts w:asciiTheme="minorHAnsi" w:hAnsiTheme="minorHAnsi"/>
          <w:i/>
          <w:iCs/>
          <w:sz w:val="28"/>
          <w:szCs w:val="28"/>
        </w:rPr>
        <w:t>to one's self</w:t>
      </w:r>
      <w:r w:rsidRPr="00D0149F">
        <w:rPr>
          <w:rFonts w:asciiTheme="minorHAnsi" w:hAnsiTheme="minorHAnsi"/>
          <w:sz w:val="28"/>
          <w:szCs w:val="28"/>
        </w:rPr>
        <w:t xml:space="preserve">” – i.e. to rescue </w:t>
      </w:r>
      <w:r w:rsidRPr="00D0149F">
        <w:rPr>
          <w:rFonts w:asciiTheme="minorHAnsi" w:hAnsiTheme="minorHAnsi"/>
          <w:i/>
          <w:iCs/>
          <w:sz w:val="28"/>
          <w:szCs w:val="28"/>
        </w:rPr>
        <w:t>for oneself</w:t>
      </w:r>
      <w:r w:rsidRPr="00D0149F">
        <w:rPr>
          <w:rFonts w:asciiTheme="minorHAnsi" w:hAnsiTheme="minorHAnsi"/>
          <w:sz w:val="28"/>
          <w:szCs w:val="28"/>
        </w:rPr>
        <w:t xml:space="preserve"> (</w:t>
      </w:r>
      <w:r w:rsidRPr="00D0149F">
        <w:rPr>
          <w:rFonts w:asciiTheme="minorHAnsi" w:hAnsiTheme="minorHAnsi"/>
          <w:i/>
          <w:iCs/>
          <w:sz w:val="28"/>
          <w:szCs w:val="28"/>
        </w:rPr>
        <w:t>to oneself</w:t>
      </w:r>
      <w:r w:rsidR="00581F5B">
        <w:rPr>
          <w:rFonts w:asciiTheme="minorHAnsi" w:hAnsiTheme="minorHAnsi"/>
          <w:sz w:val="28"/>
          <w:szCs w:val="28"/>
        </w:rPr>
        <w:t xml:space="preserve">). </w:t>
      </w:r>
      <w:proofErr w:type="spellStart"/>
      <w:r w:rsidR="00581F5B" w:rsidRPr="00581F5B">
        <w:rPr>
          <w:rFonts w:asciiTheme="minorHAnsi" w:hAnsiTheme="minorHAnsi"/>
          <w:i/>
          <w:sz w:val="28"/>
          <w:szCs w:val="28"/>
        </w:rPr>
        <w:t>R</w:t>
      </w:r>
      <w:r w:rsidRPr="00D0149F">
        <w:rPr>
          <w:rFonts w:asciiTheme="minorHAnsi" w:hAnsiTheme="minorHAnsi"/>
          <w:i/>
          <w:iCs/>
          <w:sz w:val="28"/>
          <w:szCs w:val="28"/>
        </w:rPr>
        <w:t>hýomai</w:t>
      </w:r>
      <w:proofErr w:type="spellEnd"/>
      <w:r w:rsidRPr="00D0149F">
        <w:rPr>
          <w:rFonts w:asciiTheme="minorHAnsi" w:hAnsiTheme="minorHAnsi"/>
          <w:sz w:val="28"/>
          <w:szCs w:val="28"/>
        </w:rPr>
        <w:t xml:space="preserve"> (“rescue”) </w:t>
      </w:r>
      <w:r w:rsidRPr="00A37A54">
        <w:rPr>
          <w:rFonts w:asciiTheme="minorHAnsi" w:hAnsiTheme="minorHAnsi"/>
          <w:b/>
          <w:sz w:val="28"/>
          <w:szCs w:val="28"/>
        </w:rPr>
        <w:t xml:space="preserve">implies removing someone in the </w:t>
      </w:r>
      <w:r w:rsidRPr="00A37A54">
        <w:rPr>
          <w:rFonts w:asciiTheme="minorHAnsi" w:hAnsiTheme="minorHAnsi"/>
          <w:b/>
          <w:i/>
          <w:iCs/>
          <w:sz w:val="28"/>
          <w:szCs w:val="28"/>
        </w:rPr>
        <w:t>midst</w:t>
      </w:r>
      <w:r w:rsidRPr="00A37A54">
        <w:rPr>
          <w:rFonts w:asciiTheme="minorHAnsi" w:hAnsiTheme="minorHAnsi"/>
          <w:b/>
          <w:sz w:val="28"/>
          <w:szCs w:val="28"/>
        </w:rPr>
        <w:t xml:space="preserve"> (presence) of danger or oppression</w:t>
      </w:r>
      <w:r w:rsidRPr="00D0149F">
        <w:rPr>
          <w:rFonts w:asciiTheme="minorHAnsi" w:hAnsiTheme="minorHAnsi"/>
          <w:sz w:val="28"/>
          <w:szCs w:val="28"/>
        </w:rPr>
        <w:t xml:space="preserve">, i.e. delivered “right out </w:t>
      </w:r>
      <w:r w:rsidRPr="00D0149F">
        <w:rPr>
          <w:rFonts w:asciiTheme="minorHAnsi" w:hAnsiTheme="minorHAnsi"/>
          <w:i/>
          <w:iCs/>
          <w:sz w:val="28"/>
          <w:szCs w:val="28"/>
        </w:rPr>
        <w:t>of</w:t>
      </w:r>
      <w:r w:rsidRPr="00D0149F">
        <w:rPr>
          <w:rFonts w:asciiTheme="minorHAnsi" w:hAnsiTheme="minorHAnsi"/>
          <w:sz w:val="28"/>
          <w:szCs w:val="28"/>
        </w:rPr>
        <w:t xml:space="preserve">” and </w:t>
      </w:r>
      <w:r w:rsidRPr="00D0149F">
        <w:rPr>
          <w:rFonts w:asciiTheme="minorHAnsi" w:hAnsiTheme="minorHAnsi"/>
          <w:i/>
          <w:iCs/>
          <w:sz w:val="28"/>
          <w:szCs w:val="28"/>
        </w:rPr>
        <w:t xml:space="preserve">to </w:t>
      </w:r>
      <w:r w:rsidRPr="00D0149F">
        <w:rPr>
          <w:rFonts w:asciiTheme="minorHAnsi" w:hAnsiTheme="minorHAnsi"/>
          <w:sz w:val="28"/>
          <w:szCs w:val="28"/>
        </w:rPr>
        <w:t>(</w:t>
      </w:r>
      <w:r w:rsidRPr="00D0149F">
        <w:rPr>
          <w:rFonts w:asciiTheme="minorHAnsi" w:hAnsiTheme="minorHAnsi"/>
          <w:i/>
          <w:iCs/>
          <w:sz w:val="28"/>
          <w:szCs w:val="28"/>
        </w:rPr>
        <w:t>for</w:t>
      </w:r>
      <w:r w:rsidRPr="00D0149F">
        <w:rPr>
          <w:rFonts w:asciiTheme="minorHAnsi" w:hAnsiTheme="minorHAnsi"/>
          <w:sz w:val="28"/>
          <w:szCs w:val="28"/>
        </w:rPr>
        <w:t>) the rescuer.</w:t>
      </w:r>
    </w:p>
    <w:p w:rsidR="00B106FD" w:rsidRPr="00D0149F" w:rsidRDefault="00B106FD" w:rsidP="002F5F63">
      <w:pPr>
        <w:spacing w:after="0" w:line="240" w:lineRule="auto"/>
        <w:contextualSpacing/>
        <w:rPr>
          <w:rFonts w:asciiTheme="minorHAnsi" w:hAnsiTheme="minorHAnsi"/>
          <w:sz w:val="28"/>
          <w:szCs w:val="28"/>
        </w:rPr>
      </w:pPr>
    </w:p>
    <w:p w:rsidR="00B106FD" w:rsidRPr="00CF4D76" w:rsidRDefault="00B106FD" w:rsidP="002F5F63">
      <w:pPr>
        <w:spacing w:after="0" w:line="240" w:lineRule="auto"/>
        <w:contextualSpacing/>
        <w:rPr>
          <w:rFonts w:asciiTheme="minorHAnsi" w:hAnsiTheme="minorHAnsi"/>
          <w:b/>
          <w:sz w:val="28"/>
          <w:szCs w:val="28"/>
        </w:rPr>
      </w:pPr>
      <w:r w:rsidRPr="00CF4D76">
        <w:rPr>
          <w:rFonts w:asciiTheme="minorHAnsi" w:hAnsiTheme="minorHAnsi"/>
          <w:b/>
          <w:sz w:val="28"/>
          <w:szCs w:val="28"/>
        </w:rPr>
        <w:t>1 Thess 5:9:</w:t>
      </w:r>
    </w:p>
    <w:p w:rsidR="00B106FD" w:rsidRPr="00D0149F" w:rsidRDefault="00F74216" w:rsidP="002F5F63">
      <w:pPr>
        <w:spacing w:after="0" w:line="240" w:lineRule="auto"/>
        <w:contextualSpacing/>
        <w:rPr>
          <w:rFonts w:asciiTheme="minorHAnsi" w:hAnsiTheme="minorHAnsi"/>
          <w:sz w:val="28"/>
          <w:szCs w:val="28"/>
        </w:rPr>
      </w:pPr>
      <w:r>
        <w:rPr>
          <w:rFonts w:asciiTheme="minorHAnsi" w:hAnsiTheme="minorHAnsi"/>
          <w:sz w:val="28"/>
          <w:szCs w:val="28"/>
        </w:rPr>
        <w:t>“</w:t>
      </w:r>
      <w:r w:rsidR="00B106FD" w:rsidRPr="00D0149F">
        <w:rPr>
          <w:rFonts w:asciiTheme="minorHAnsi" w:hAnsiTheme="minorHAnsi"/>
          <w:sz w:val="28"/>
          <w:szCs w:val="28"/>
        </w:rPr>
        <w:t xml:space="preserve">For God has </w:t>
      </w:r>
      <w:r w:rsidR="00B106FD" w:rsidRPr="004E7262">
        <w:rPr>
          <w:rFonts w:asciiTheme="minorHAnsi" w:hAnsiTheme="minorHAnsi"/>
          <w:b/>
          <w:sz w:val="28"/>
          <w:szCs w:val="28"/>
        </w:rPr>
        <w:t>not destined us for wrath</w:t>
      </w:r>
      <w:r w:rsidR="00B106FD" w:rsidRPr="00D0149F">
        <w:rPr>
          <w:rFonts w:asciiTheme="minorHAnsi" w:hAnsiTheme="minorHAnsi"/>
          <w:sz w:val="28"/>
          <w:szCs w:val="28"/>
        </w:rPr>
        <w:t xml:space="preserve">, but for obtaining </w:t>
      </w:r>
      <w:r w:rsidR="00B106FD" w:rsidRPr="004E7262">
        <w:rPr>
          <w:rFonts w:asciiTheme="minorHAnsi" w:hAnsiTheme="minorHAnsi"/>
          <w:b/>
          <w:sz w:val="28"/>
          <w:szCs w:val="28"/>
          <w:u w:val="single"/>
        </w:rPr>
        <w:t>salvation</w:t>
      </w:r>
      <w:r w:rsidR="00B106FD" w:rsidRPr="00D0149F">
        <w:rPr>
          <w:rFonts w:asciiTheme="minorHAnsi" w:hAnsiTheme="minorHAnsi"/>
          <w:sz w:val="28"/>
          <w:szCs w:val="28"/>
        </w:rPr>
        <w:t xml:space="preserve"> thro</w:t>
      </w:r>
      <w:r w:rsidR="00B106FD">
        <w:rPr>
          <w:rFonts w:asciiTheme="minorHAnsi" w:hAnsiTheme="minorHAnsi"/>
          <w:sz w:val="28"/>
          <w:szCs w:val="28"/>
        </w:rPr>
        <w:t>ugh our Lord Jesus Christ…</w:t>
      </w:r>
      <w:r>
        <w:rPr>
          <w:rFonts w:asciiTheme="minorHAnsi" w:hAnsiTheme="minorHAnsi"/>
          <w:sz w:val="28"/>
          <w:szCs w:val="28"/>
        </w:rPr>
        <w:t>”</w:t>
      </w:r>
    </w:p>
    <w:p w:rsidR="00B106FD" w:rsidRPr="00D0149F" w:rsidRDefault="00B106FD" w:rsidP="002F5F63">
      <w:pPr>
        <w:pStyle w:val="ListParagraph"/>
        <w:numPr>
          <w:ilvl w:val="0"/>
          <w:numId w:val="17"/>
        </w:numPr>
        <w:spacing w:after="0" w:line="240" w:lineRule="auto"/>
        <w:rPr>
          <w:rFonts w:asciiTheme="minorHAnsi" w:hAnsiTheme="minorHAnsi"/>
          <w:sz w:val="28"/>
          <w:szCs w:val="28"/>
        </w:rPr>
      </w:pPr>
      <w:r>
        <w:rPr>
          <w:rFonts w:asciiTheme="minorHAnsi" w:hAnsiTheme="minorHAnsi"/>
          <w:sz w:val="28"/>
          <w:szCs w:val="28"/>
        </w:rPr>
        <w:t xml:space="preserve">G4991 </w:t>
      </w:r>
      <w:proofErr w:type="spellStart"/>
      <w:r>
        <w:rPr>
          <w:rFonts w:asciiTheme="minorHAnsi" w:hAnsiTheme="minorHAnsi"/>
          <w:sz w:val="28"/>
          <w:szCs w:val="28"/>
        </w:rPr>
        <w:t>sótéria</w:t>
      </w:r>
      <w:proofErr w:type="spellEnd"/>
      <w:r>
        <w:rPr>
          <w:rFonts w:asciiTheme="minorHAnsi" w:hAnsiTheme="minorHAnsi"/>
          <w:sz w:val="28"/>
          <w:szCs w:val="28"/>
        </w:rPr>
        <w:t>:</w:t>
      </w:r>
    </w:p>
    <w:p w:rsidR="00B106FD" w:rsidRPr="00D0149F" w:rsidRDefault="00B106FD" w:rsidP="002F5F63">
      <w:pPr>
        <w:pStyle w:val="ListParagraph"/>
        <w:numPr>
          <w:ilvl w:val="1"/>
          <w:numId w:val="17"/>
        </w:numPr>
        <w:spacing w:after="0" w:line="240" w:lineRule="auto"/>
        <w:rPr>
          <w:rFonts w:asciiTheme="minorHAnsi" w:hAnsiTheme="minorHAnsi"/>
          <w:sz w:val="28"/>
          <w:szCs w:val="28"/>
        </w:rPr>
      </w:pPr>
      <w:r w:rsidRPr="00D0149F">
        <w:rPr>
          <w:rStyle w:val="tophdg"/>
          <w:rFonts w:asciiTheme="minorHAnsi" w:hAnsiTheme="minorHAnsi"/>
          <w:sz w:val="28"/>
          <w:szCs w:val="28"/>
        </w:rPr>
        <w:t xml:space="preserve">Definition: </w:t>
      </w:r>
      <w:r w:rsidRPr="00D0149F">
        <w:rPr>
          <w:rFonts w:asciiTheme="minorHAnsi" w:hAnsiTheme="minorHAnsi"/>
          <w:sz w:val="28"/>
          <w:szCs w:val="28"/>
        </w:rPr>
        <w:t>deliverance, salvation</w:t>
      </w:r>
    </w:p>
    <w:p w:rsidR="00B106FD" w:rsidRPr="00D0149F" w:rsidRDefault="00B106FD" w:rsidP="002F5F63">
      <w:pPr>
        <w:pStyle w:val="ListParagraph"/>
        <w:numPr>
          <w:ilvl w:val="1"/>
          <w:numId w:val="17"/>
        </w:numPr>
        <w:spacing w:after="0" w:line="240" w:lineRule="auto"/>
        <w:rPr>
          <w:rFonts w:asciiTheme="minorHAnsi" w:hAnsiTheme="minorHAnsi"/>
          <w:sz w:val="28"/>
          <w:szCs w:val="28"/>
        </w:rPr>
      </w:pPr>
      <w:r w:rsidRPr="00D0149F">
        <w:rPr>
          <w:rStyle w:val="tophdg"/>
          <w:rFonts w:asciiTheme="minorHAnsi" w:hAnsiTheme="minorHAnsi"/>
          <w:sz w:val="28"/>
          <w:szCs w:val="28"/>
        </w:rPr>
        <w:t xml:space="preserve">Usage: </w:t>
      </w:r>
      <w:r w:rsidRPr="00D0149F">
        <w:rPr>
          <w:rFonts w:asciiTheme="minorHAnsi" w:hAnsiTheme="minorHAnsi"/>
          <w:sz w:val="28"/>
          <w:szCs w:val="28"/>
        </w:rPr>
        <w:t>welfare, prosperity, deliverance, preservation, salvation, safety.</w:t>
      </w:r>
    </w:p>
    <w:p w:rsidR="00B106FD" w:rsidRPr="00D0149F" w:rsidRDefault="00B106FD" w:rsidP="002F5F63">
      <w:pPr>
        <w:pStyle w:val="ListParagraph"/>
        <w:numPr>
          <w:ilvl w:val="1"/>
          <w:numId w:val="17"/>
        </w:numPr>
        <w:spacing w:after="0" w:line="240" w:lineRule="auto"/>
        <w:rPr>
          <w:rFonts w:asciiTheme="minorHAnsi" w:hAnsiTheme="minorHAnsi"/>
          <w:sz w:val="28"/>
          <w:szCs w:val="28"/>
        </w:rPr>
      </w:pPr>
      <w:r w:rsidRPr="001D0E30">
        <w:rPr>
          <w:rFonts w:asciiTheme="minorHAnsi" w:hAnsiTheme="minorHAnsi"/>
          <w:b/>
          <w:sz w:val="28"/>
          <w:szCs w:val="28"/>
        </w:rPr>
        <w:t>HELPS Word-studies</w:t>
      </w:r>
      <w:r w:rsidRPr="00D0149F">
        <w:rPr>
          <w:rFonts w:asciiTheme="minorHAnsi" w:hAnsiTheme="minorHAnsi"/>
          <w:sz w:val="28"/>
          <w:szCs w:val="28"/>
        </w:rPr>
        <w:t>:</w:t>
      </w:r>
    </w:p>
    <w:p w:rsidR="00B106FD" w:rsidRPr="00D0149F" w:rsidRDefault="00B106FD" w:rsidP="002F5F63">
      <w:pPr>
        <w:pStyle w:val="ListParagraph"/>
        <w:numPr>
          <w:ilvl w:val="2"/>
          <w:numId w:val="17"/>
        </w:numPr>
        <w:spacing w:after="0" w:line="240" w:lineRule="auto"/>
        <w:rPr>
          <w:rFonts w:asciiTheme="minorHAnsi" w:hAnsiTheme="minorHAnsi"/>
          <w:sz w:val="28"/>
          <w:szCs w:val="28"/>
        </w:rPr>
      </w:pPr>
      <w:r w:rsidRPr="00D0149F">
        <w:rPr>
          <w:rFonts w:asciiTheme="minorHAnsi" w:hAnsiTheme="minorHAnsi"/>
          <w:bCs/>
          <w:sz w:val="28"/>
          <w:szCs w:val="28"/>
        </w:rPr>
        <w:t xml:space="preserve">Cognate: </w:t>
      </w:r>
      <w:r w:rsidR="00F502B5">
        <w:rPr>
          <w:rFonts w:asciiTheme="minorHAnsi" w:hAnsiTheme="minorHAnsi"/>
          <w:bCs/>
          <w:sz w:val="28"/>
          <w:szCs w:val="28"/>
        </w:rPr>
        <w:t>G</w:t>
      </w:r>
      <w:r w:rsidRPr="00D0149F">
        <w:rPr>
          <w:rFonts w:asciiTheme="minorHAnsi" w:hAnsiTheme="minorHAnsi"/>
          <w:bCs/>
          <w:sz w:val="28"/>
          <w:szCs w:val="28"/>
        </w:rPr>
        <w:t>4991</w:t>
      </w:r>
      <w:r w:rsidRPr="00D0149F">
        <w:rPr>
          <w:rFonts w:asciiTheme="minorHAnsi" w:hAnsiTheme="minorHAnsi"/>
          <w:sz w:val="28"/>
          <w:szCs w:val="28"/>
        </w:rPr>
        <w:t xml:space="preserve"> </w:t>
      </w:r>
      <w:proofErr w:type="spellStart"/>
      <w:r w:rsidRPr="00D0149F">
        <w:rPr>
          <w:rFonts w:asciiTheme="minorHAnsi" w:hAnsiTheme="minorHAnsi"/>
          <w:i/>
          <w:iCs/>
          <w:sz w:val="28"/>
          <w:szCs w:val="28"/>
        </w:rPr>
        <w:t>sōtēría</w:t>
      </w:r>
      <w:proofErr w:type="spellEnd"/>
      <w:r w:rsidRPr="00D0149F">
        <w:rPr>
          <w:rFonts w:asciiTheme="minorHAnsi" w:hAnsiTheme="minorHAnsi"/>
          <w:sz w:val="28"/>
          <w:szCs w:val="28"/>
        </w:rPr>
        <w:t xml:space="preserve"> (from 4982</w:t>
      </w:r>
      <w:r w:rsidRPr="00064521">
        <w:rPr>
          <w:rFonts w:asciiTheme="minorHAnsi" w:hAnsiTheme="minorHAnsi"/>
          <w:iCs/>
          <w:sz w:val="28"/>
          <w:szCs w:val="28"/>
        </w:rPr>
        <w:t>/</w:t>
      </w:r>
      <w:proofErr w:type="spellStart"/>
      <w:r w:rsidRPr="00D0149F">
        <w:rPr>
          <w:rFonts w:asciiTheme="minorHAnsi" w:hAnsiTheme="minorHAnsi"/>
          <w:i/>
          <w:iCs/>
          <w:sz w:val="28"/>
          <w:szCs w:val="28"/>
        </w:rPr>
        <w:t>sṓzō</w:t>
      </w:r>
      <w:proofErr w:type="spellEnd"/>
      <w:r w:rsidRPr="00D0149F">
        <w:rPr>
          <w:rFonts w:asciiTheme="minorHAnsi" w:hAnsiTheme="minorHAnsi"/>
          <w:sz w:val="28"/>
          <w:szCs w:val="28"/>
        </w:rPr>
        <w:t xml:space="preserve">, “to save, rescue”) – </w:t>
      </w:r>
      <w:r w:rsidRPr="00D0149F">
        <w:rPr>
          <w:rFonts w:asciiTheme="minorHAnsi" w:hAnsiTheme="minorHAnsi"/>
          <w:i/>
          <w:iCs/>
          <w:sz w:val="28"/>
          <w:szCs w:val="28"/>
        </w:rPr>
        <w:t>salvation</w:t>
      </w:r>
      <w:r w:rsidRPr="00D0149F">
        <w:rPr>
          <w:rFonts w:asciiTheme="minorHAnsi" w:hAnsiTheme="minorHAnsi"/>
          <w:sz w:val="28"/>
          <w:szCs w:val="28"/>
        </w:rPr>
        <w:t xml:space="preserve">, i.e. </w:t>
      </w:r>
      <w:r w:rsidRPr="000A62B2">
        <w:rPr>
          <w:rFonts w:asciiTheme="minorHAnsi" w:hAnsiTheme="minorHAnsi"/>
          <w:b/>
          <w:sz w:val="28"/>
          <w:szCs w:val="28"/>
        </w:rPr>
        <w:t xml:space="preserve">God's rescue which delivers believers out of destruction </w:t>
      </w:r>
      <w:r w:rsidRPr="000A62B2">
        <w:rPr>
          <w:rFonts w:asciiTheme="minorHAnsi" w:hAnsiTheme="minorHAnsi"/>
          <w:b/>
          <w:i/>
          <w:iCs/>
          <w:sz w:val="28"/>
          <w:szCs w:val="28"/>
        </w:rPr>
        <w:t>and into</w:t>
      </w:r>
      <w:r w:rsidRPr="000A62B2">
        <w:rPr>
          <w:rFonts w:asciiTheme="minorHAnsi" w:hAnsiTheme="minorHAnsi"/>
          <w:b/>
          <w:sz w:val="28"/>
          <w:szCs w:val="28"/>
        </w:rPr>
        <w:t xml:space="preserve"> His safety</w:t>
      </w:r>
    </w:p>
    <w:p w:rsidR="00B106FD" w:rsidRPr="00D0149F" w:rsidRDefault="00B106FD" w:rsidP="002F5F63">
      <w:pPr>
        <w:pStyle w:val="ListParagraph"/>
        <w:numPr>
          <w:ilvl w:val="1"/>
          <w:numId w:val="17"/>
        </w:numPr>
        <w:spacing w:after="0" w:line="240" w:lineRule="auto"/>
        <w:rPr>
          <w:rFonts w:asciiTheme="minorHAnsi" w:hAnsiTheme="minorHAnsi"/>
          <w:sz w:val="28"/>
          <w:szCs w:val="28"/>
        </w:rPr>
      </w:pPr>
      <w:r w:rsidRPr="00AD0F78">
        <w:rPr>
          <w:rFonts w:asciiTheme="minorHAnsi" w:hAnsiTheme="minorHAnsi"/>
          <w:b/>
          <w:sz w:val="28"/>
          <w:szCs w:val="28"/>
        </w:rPr>
        <w:t>Thayer's Greek Lexicon</w:t>
      </w:r>
      <w:r w:rsidRPr="00D0149F">
        <w:rPr>
          <w:rFonts w:asciiTheme="minorHAnsi" w:hAnsiTheme="minorHAnsi"/>
          <w:sz w:val="28"/>
          <w:szCs w:val="28"/>
        </w:rPr>
        <w:t>:</w:t>
      </w:r>
    </w:p>
    <w:p w:rsidR="00B106FD" w:rsidRPr="00D0149F" w:rsidRDefault="00B106FD" w:rsidP="002F5F63">
      <w:pPr>
        <w:pStyle w:val="ListParagraph"/>
        <w:numPr>
          <w:ilvl w:val="2"/>
          <w:numId w:val="17"/>
        </w:numPr>
        <w:spacing w:after="0" w:line="240" w:lineRule="auto"/>
        <w:rPr>
          <w:rFonts w:asciiTheme="minorHAnsi" w:hAnsiTheme="minorHAnsi"/>
          <w:sz w:val="28"/>
          <w:szCs w:val="28"/>
        </w:rPr>
      </w:pPr>
      <w:r w:rsidRPr="00D0149F">
        <w:rPr>
          <w:rStyle w:val="accented"/>
          <w:rFonts w:asciiTheme="minorHAnsi" w:hAnsiTheme="minorHAnsi"/>
          <w:sz w:val="28"/>
          <w:szCs w:val="28"/>
        </w:rPr>
        <w:t>deliverance, preservation, safety, salvation</w:t>
      </w:r>
      <w:r w:rsidRPr="00D0149F">
        <w:rPr>
          <w:rFonts w:asciiTheme="minorHAnsi" w:hAnsiTheme="minorHAnsi"/>
          <w:sz w:val="28"/>
          <w:szCs w:val="28"/>
        </w:rPr>
        <w:t xml:space="preserve">: </w:t>
      </w:r>
      <w:r w:rsidRPr="00A92D8B">
        <w:rPr>
          <w:rFonts w:asciiTheme="minorHAnsi" w:hAnsiTheme="minorHAnsi"/>
          <w:b/>
          <w:sz w:val="28"/>
          <w:szCs w:val="28"/>
        </w:rPr>
        <w:t>deliverance from the molestation of enemies</w:t>
      </w:r>
    </w:p>
    <w:p w:rsidR="00B106FD" w:rsidRPr="00D0149F" w:rsidRDefault="00B106FD" w:rsidP="002F5F63">
      <w:pPr>
        <w:spacing w:after="0" w:line="240" w:lineRule="auto"/>
        <w:contextualSpacing/>
        <w:rPr>
          <w:rFonts w:asciiTheme="minorHAnsi" w:hAnsiTheme="minorHAnsi"/>
          <w:sz w:val="28"/>
          <w:szCs w:val="28"/>
        </w:rPr>
      </w:pPr>
    </w:p>
    <w:p w:rsidR="00B106FD" w:rsidRPr="00CF4D76" w:rsidRDefault="00B106FD" w:rsidP="002F5F63">
      <w:pPr>
        <w:spacing w:after="0" w:line="240" w:lineRule="auto"/>
        <w:contextualSpacing/>
        <w:rPr>
          <w:rFonts w:asciiTheme="minorHAnsi" w:hAnsiTheme="minorHAnsi"/>
          <w:sz w:val="28"/>
          <w:szCs w:val="28"/>
        </w:rPr>
      </w:pPr>
      <w:r w:rsidRPr="00CF4D76">
        <w:rPr>
          <w:rFonts w:asciiTheme="minorHAnsi" w:hAnsiTheme="minorHAnsi"/>
          <w:b/>
          <w:sz w:val="28"/>
          <w:szCs w:val="28"/>
        </w:rPr>
        <w:t>Rev 3:10:</w:t>
      </w:r>
    </w:p>
    <w:p w:rsidR="00B106FD" w:rsidRPr="00D0149F" w:rsidRDefault="00F74216" w:rsidP="002F5F63">
      <w:pPr>
        <w:spacing w:after="0" w:line="240" w:lineRule="auto"/>
        <w:contextualSpacing/>
        <w:rPr>
          <w:rFonts w:asciiTheme="minorHAnsi" w:hAnsiTheme="minorHAnsi"/>
          <w:sz w:val="28"/>
          <w:szCs w:val="28"/>
        </w:rPr>
      </w:pPr>
      <w:r>
        <w:rPr>
          <w:rFonts w:asciiTheme="minorHAnsi" w:hAnsiTheme="minorHAnsi"/>
          <w:sz w:val="28"/>
          <w:szCs w:val="28"/>
        </w:rPr>
        <w:t>“</w:t>
      </w:r>
      <w:r w:rsidR="00B106FD" w:rsidRPr="00D0149F">
        <w:rPr>
          <w:rFonts w:asciiTheme="minorHAnsi" w:hAnsiTheme="minorHAnsi"/>
          <w:sz w:val="28"/>
          <w:szCs w:val="28"/>
        </w:rPr>
        <w:t xml:space="preserve">Because you have kept the word of My perseverance, I also will </w:t>
      </w:r>
      <w:r w:rsidR="00B106FD" w:rsidRPr="00D0149F">
        <w:rPr>
          <w:rFonts w:asciiTheme="minorHAnsi" w:hAnsiTheme="minorHAnsi"/>
          <w:b/>
          <w:sz w:val="28"/>
          <w:szCs w:val="28"/>
        </w:rPr>
        <w:t xml:space="preserve">keep you </w:t>
      </w:r>
      <w:r w:rsidR="00B106FD" w:rsidRPr="00416900">
        <w:rPr>
          <w:rFonts w:asciiTheme="minorHAnsi" w:hAnsiTheme="minorHAnsi"/>
          <w:b/>
          <w:sz w:val="28"/>
          <w:szCs w:val="28"/>
          <w:u w:val="single"/>
        </w:rPr>
        <w:t>from</w:t>
      </w:r>
      <w:r w:rsidR="00B106FD" w:rsidRPr="00D0149F">
        <w:rPr>
          <w:rFonts w:asciiTheme="minorHAnsi" w:hAnsiTheme="minorHAnsi"/>
          <w:sz w:val="28"/>
          <w:szCs w:val="28"/>
        </w:rPr>
        <w:t xml:space="preserve"> the hour of testing, that hour which is about to come upon the </w:t>
      </w:r>
      <w:r w:rsidR="00B106FD" w:rsidRPr="009E3346">
        <w:rPr>
          <w:rFonts w:asciiTheme="minorHAnsi" w:hAnsiTheme="minorHAnsi"/>
          <w:b/>
          <w:sz w:val="28"/>
          <w:szCs w:val="28"/>
        </w:rPr>
        <w:t>whole world</w:t>
      </w:r>
      <w:r w:rsidR="00B106FD" w:rsidRPr="00D0149F">
        <w:rPr>
          <w:rFonts w:asciiTheme="minorHAnsi" w:hAnsiTheme="minorHAnsi"/>
          <w:sz w:val="28"/>
          <w:szCs w:val="28"/>
        </w:rPr>
        <w:t>, to test those wh</w:t>
      </w:r>
      <w:r w:rsidR="00B106FD">
        <w:rPr>
          <w:rFonts w:asciiTheme="minorHAnsi" w:hAnsiTheme="minorHAnsi"/>
          <w:sz w:val="28"/>
          <w:szCs w:val="28"/>
        </w:rPr>
        <w:t>o dwell upon the earth.</w:t>
      </w:r>
      <w:r>
        <w:rPr>
          <w:rFonts w:asciiTheme="minorHAnsi" w:hAnsiTheme="minorHAnsi"/>
          <w:sz w:val="28"/>
          <w:szCs w:val="28"/>
        </w:rPr>
        <w:t>”</w:t>
      </w:r>
    </w:p>
    <w:p w:rsidR="00B106FD" w:rsidRDefault="00B106FD" w:rsidP="002F5F63">
      <w:pPr>
        <w:pStyle w:val="ListParagraph"/>
        <w:numPr>
          <w:ilvl w:val="0"/>
          <w:numId w:val="16"/>
        </w:numPr>
        <w:spacing w:after="0" w:line="240" w:lineRule="auto"/>
        <w:rPr>
          <w:rStyle w:val="pos"/>
          <w:rFonts w:asciiTheme="minorHAnsi" w:hAnsiTheme="minorHAnsi"/>
          <w:sz w:val="28"/>
          <w:szCs w:val="28"/>
        </w:rPr>
      </w:pPr>
      <w:r>
        <w:rPr>
          <w:rStyle w:val="pos"/>
          <w:rFonts w:asciiTheme="minorHAnsi" w:hAnsiTheme="minorHAnsi"/>
          <w:sz w:val="28"/>
          <w:szCs w:val="28"/>
        </w:rPr>
        <w:t>G1537</w:t>
      </w:r>
      <w:r w:rsidRPr="00D0149F">
        <w:rPr>
          <w:rStyle w:val="pos"/>
          <w:rFonts w:asciiTheme="minorHAnsi" w:hAnsiTheme="minorHAnsi"/>
          <w:sz w:val="28"/>
          <w:szCs w:val="28"/>
        </w:rPr>
        <w:t xml:space="preserve"> </w:t>
      </w:r>
      <w:proofErr w:type="spellStart"/>
      <w:r w:rsidRPr="00D0149F">
        <w:rPr>
          <w:rStyle w:val="translit"/>
          <w:rFonts w:asciiTheme="minorHAnsi" w:hAnsiTheme="minorHAnsi"/>
          <w:sz w:val="28"/>
          <w:szCs w:val="28"/>
        </w:rPr>
        <w:t>ek</w:t>
      </w:r>
      <w:proofErr w:type="spellEnd"/>
      <w:r>
        <w:rPr>
          <w:rStyle w:val="translit"/>
          <w:rFonts w:asciiTheme="minorHAnsi" w:hAnsiTheme="minorHAnsi"/>
          <w:sz w:val="28"/>
          <w:szCs w:val="28"/>
        </w:rPr>
        <w:t>:</w:t>
      </w:r>
      <w:r w:rsidRPr="00D0149F">
        <w:rPr>
          <w:rStyle w:val="pos"/>
          <w:rFonts w:asciiTheme="minorHAnsi" w:hAnsiTheme="minorHAnsi"/>
          <w:sz w:val="28"/>
          <w:szCs w:val="28"/>
        </w:rPr>
        <w:t xml:space="preserve"> </w:t>
      </w:r>
    </w:p>
    <w:p w:rsidR="00B106FD" w:rsidRDefault="00B106FD" w:rsidP="002F5F63">
      <w:pPr>
        <w:pStyle w:val="ListParagraph"/>
        <w:numPr>
          <w:ilvl w:val="1"/>
          <w:numId w:val="16"/>
        </w:numPr>
        <w:spacing w:after="0" w:line="240" w:lineRule="auto"/>
        <w:rPr>
          <w:rFonts w:asciiTheme="minorHAnsi" w:hAnsiTheme="minorHAnsi"/>
          <w:sz w:val="28"/>
          <w:szCs w:val="28"/>
        </w:rPr>
      </w:pPr>
      <w:r w:rsidRPr="00D0149F">
        <w:rPr>
          <w:rStyle w:val="tophdg"/>
          <w:rFonts w:asciiTheme="minorHAnsi" w:hAnsiTheme="minorHAnsi"/>
          <w:sz w:val="28"/>
          <w:szCs w:val="28"/>
        </w:rPr>
        <w:t xml:space="preserve">Definition: </w:t>
      </w:r>
      <w:r>
        <w:rPr>
          <w:rFonts w:asciiTheme="minorHAnsi" w:hAnsiTheme="minorHAnsi"/>
          <w:sz w:val="28"/>
          <w:szCs w:val="28"/>
        </w:rPr>
        <w:t xml:space="preserve">from, </w:t>
      </w:r>
      <w:r w:rsidRPr="00A92D8B">
        <w:rPr>
          <w:rFonts w:asciiTheme="minorHAnsi" w:hAnsiTheme="minorHAnsi"/>
          <w:b/>
          <w:sz w:val="28"/>
          <w:szCs w:val="28"/>
        </w:rPr>
        <w:t>from out of</w:t>
      </w:r>
    </w:p>
    <w:p w:rsidR="00B106FD" w:rsidRPr="00D0149F" w:rsidRDefault="00B106FD" w:rsidP="002F5F63">
      <w:pPr>
        <w:pStyle w:val="ListParagraph"/>
        <w:numPr>
          <w:ilvl w:val="1"/>
          <w:numId w:val="16"/>
        </w:numPr>
        <w:spacing w:after="0" w:line="240" w:lineRule="auto"/>
        <w:rPr>
          <w:rStyle w:val="strongsnt2"/>
          <w:rFonts w:asciiTheme="minorHAnsi" w:hAnsiTheme="minorHAnsi"/>
          <w:sz w:val="28"/>
          <w:szCs w:val="28"/>
        </w:rPr>
      </w:pPr>
      <w:r w:rsidRPr="00D0149F">
        <w:rPr>
          <w:rStyle w:val="tophdg"/>
          <w:rFonts w:asciiTheme="minorHAnsi" w:hAnsiTheme="minorHAnsi"/>
          <w:sz w:val="28"/>
          <w:szCs w:val="28"/>
        </w:rPr>
        <w:t xml:space="preserve">Usage: </w:t>
      </w:r>
      <w:r w:rsidRPr="00D0149F">
        <w:rPr>
          <w:rFonts w:asciiTheme="minorHAnsi" w:hAnsiTheme="minorHAnsi"/>
          <w:sz w:val="28"/>
          <w:szCs w:val="28"/>
        </w:rPr>
        <w:t>from out, out from among, from, suggesting from the interior outwards.</w:t>
      </w:r>
    </w:p>
    <w:p w:rsidR="00B106FD" w:rsidRPr="00D0149F" w:rsidRDefault="00B106FD" w:rsidP="002F5F63">
      <w:pPr>
        <w:pStyle w:val="ListParagraph"/>
        <w:numPr>
          <w:ilvl w:val="1"/>
          <w:numId w:val="16"/>
        </w:numPr>
        <w:spacing w:after="0" w:line="240" w:lineRule="auto"/>
        <w:rPr>
          <w:rFonts w:asciiTheme="minorHAnsi" w:hAnsiTheme="minorHAnsi"/>
          <w:sz w:val="28"/>
          <w:szCs w:val="28"/>
        </w:rPr>
      </w:pPr>
      <w:r w:rsidRPr="001C4699">
        <w:rPr>
          <w:rFonts w:asciiTheme="minorHAnsi" w:hAnsiTheme="minorHAnsi"/>
          <w:b/>
          <w:sz w:val="28"/>
          <w:szCs w:val="28"/>
        </w:rPr>
        <w:t>HELPS Word-studies</w:t>
      </w:r>
      <w:r w:rsidRPr="00D0149F">
        <w:rPr>
          <w:rFonts w:asciiTheme="minorHAnsi" w:hAnsiTheme="minorHAnsi"/>
          <w:sz w:val="28"/>
          <w:szCs w:val="28"/>
        </w:rPr>
        <w:t>: Properly, “</w:t>
      </w:r>
      <w:r w:rsidRPr="00D0149F">
        <w:rPr>
          <w:rFonts w:asciiTheme="minorHAnsi" w:hAnsiTheme="minorHAnsi"/>
          <w:i/>
          <w:iCs/>
          <w:sz w:val="28"/>
          <w:szCs w:val="28"/>
        </w:rPr>
        <w:t>out from</w:t>
      </w:r>
      <w:r w:rsidRPr="00D0149F">
        <w:rPr>
          <w:rFonts w:asciiTheme="minorHAnsi" w:hAnsiTheme="minorHAnsi"/>
          <w:sz w:val="28"/>
          <w:szCs w:val="28"/>
        </w:rPr>
        <w:t xml:space="preserve"> and to” (the </w:t>
      </w:r>
      <w:r w:rsidRPr="00D0149F">
        <w:rPr>
          <w:rFonts w:asciiTheme="minorHAnsi" w:hAnsiTheme="minorHAnsi"/>
          <w:i/>
          <w:iCs/>
          <w:sz w:val="28"/>
          <w:szCs w:val="28"/>
        </w:rPr>
        <w:t>out</w:t>
      </w:r>
      <w:r w:rsidRPr="00D0149F">
        <w:rPr>
          <w:rFonts w:asciiTheme="minorHAnsi" w:hAnsiTheme="minorHAnsi"/>
          <w:sz w:val="28"/>
          <w:szCs w:val="28"/>
        </w:rPr>
        <w:t xml:space="preserve">come); </w:t>
      </w:r>
      <w:r w:rsidRPr="00D0149F">
        <w:rPr>
          <w:rFonts w:asciiTheme="minorHAnsi" w:hAnsiTheme="minorHAnsi"/>
          <w:i/>
          <w:iCs/>
          <w:sz w:val="28"/>
          <w:szCs w:val="28"/>
        </w:rPr>
        <w:t>out from within</w:t>
      </w:r>
      <w:r w:rsidRPr="00D0149F">
        <w:rPr>
          <w:rFonts w:asciiTheme="minorHAnsi" w:hAnsiTheme="minorHAnsi"/>
          <w:sz w:val="28"/>
          <w:szCs w:val="28"/>
        </w:rPr>
        <w:t xml:space="preserve">. </w:t>
      </w:r>
      <w:proofErr w:type="spellStart"/>
      <w:r w:rsidRPr="00D0149F">
        <w:rPr>
          <w:rFonts w:asciiTheme="minorHAnsi" w:hAnsiTheme="minorHAnsi"/>
          <w:i/>
          <w:iCs/>
          <w:sz w:val="28"/>
          <w:szCs w:val="28"/>
        </w:rPr>
        <w:t>ek</w:t>
      </w:r>
      <w:proofErr w:type="spellEnd"/>
      <w:r w:rsidRPr="00D0149F">
        <w:rPr>
          <w:rFonts w:asciiTheme="minorHAnsi" w:hAnsiTheme="minorHAnsi"/>
          <w:sz w:val="28"/>
          <w:szCs w:val="28"/>
        </w:rPr>
        <w:t xml:space="preserve"> (“out of”) is </w:t>
      </w:r>
      <w:r w:rsidRPr="00D0149F">
        <w:rPr>
          <w:rFonts w:asciiTheme="minorHAnsi" w:hAnsiTheme="minorHAnsi"/>
          <w:b/>
          <w:sz w:val="28"/>
          <w:szCs w:val="28"/>
        </w:rPr>
        <w:t>one of the most unde</w:t>
      </w:r>
      <w:r>
        <w:rPr>
          <w:rFonts w:asciiTheme="minorHAnsi" w:hAnsiTheme="minorHAnsi"/>
          <w:b/>
          <w:sz w:val="28"/>
          <w:szCs w:val="28"/>
        </w:rPr>
        <w:t>r-translated (and therefore mis</w:t>
      </w:r>
      <w:r w:rsidRPr="00D0149F">
        <w:rPr>
          <w:rFonts w:asciiTheme="minorHAnsi" w:hAnsiTheme="minorHAnsi"/>
          <w:b/>
          <w:sz w:val="28"/>
          <w:szCs w:val="28"/>
        </w:rPr>
        <w:t>translated)</w:t>
      </w:r>
      <w:r w:rsidRPr="00D0149F">
        <w:rPr>
          <w:rFonts w:asciiTheme="minorHAnsi" w:hAnsiTheme="minorHAnsi"/>
          <w:sz w:val="28"/>
          <w:szCs w:val="28"/>
        </w:rPr>
        <w:t xml:space="preserve"> Greek propositions – often being confined to the meaning “by.” (</w:t>
      </w:r>
      <w:proofErr w:type="spellStart"/>
      <w:r w:rsidRPr="00D0149F">
        <w:rPr>
          <w:rFonts w:asciiTheme="minorHAnsi" w:hAnsiTheme="minorHAnsi"/>
          <w:i/>
          <w:iCs/>
          <w:sz w:val="28"/>
          <w:szCs w:val="28"/>
        </w:rPr>
        <w:t>ek</w:t>
      </w:r>
      <w:proofErr w:type="spellEnd"/>
      <w:r w:rsidRPr="00D0149F">
        <w:rPr>
          <w:rFonts w:asciiTheme="minorHAnsi" w:hAnsiTheme="minorHAnsi"/>
          <w:sz w:val="28"/>
          <w:szCs w:val="28"/>
        </w:rPr>
        <w:t>) has a two-layered meaning (“</w:t>
      </w:r>
      <w:r w:rsidRPr="00D0149F">
        <w:rPr>
          <w:rFonts w:asciiTheme="minorHAnsi" w:hAnsiTheme="minorHAnsi"/>
          <w:b/>
          <w:iCs/>
          <w:sz w:val="28"/>
          <w:szCs w:val="28"/>
        </w:rPr>
        <w:t>out from</w:t>
      </w:r>
      <w:r w:rsidRPr="00D0149F">
        <w:rPr>
          <w:rFonts w:asciiTheme="minorHAnsi" w:hAnsiTheme="minorHAnsi"/>
          <w:b/>
          <w:sz w:val="28"/>
          <w:szCs w:val="28"/>
        </w:rPr>
        <w:t xml:space="preserve"> and </w:t>
      </w:r>
      <w:r w:rsidRPr="00D0149F">
        <w:rPr>
          <w:rFonts w:asciiTheme="minorHAnsi" w:hAnsiTheme="minorHAnsi"/>
          <w:b/>
          <w:iCs/>
          <w:sz w:val="28"/>
          <w:szCs w:val="28"/>
        </w:rPr>
        <w:t>to</w:t>
      </w:r>
      <w:r w:rsidRPr="00D0149F">
        <w:rPr>
          <w:rFonts w:asciiTheme="minorHAnsi" w:hAnsiTheme="minorHAnsi"/>
          <w:sz w:val="28"/>
          <w:szCs w:val="28"/>
        </w:rPr>
        <w:t xml:space="preserve">”) which makes it </w:t>
      </w:r>
      <w:r w:rsidRPr="00D0149F">
        <w:rPr>
          <w:rFonts w:asciiTheme="minorHAnsi" w:hAnsiTheme="minorHAnsi"/>
          <w:b/>
          <w:iCs/>
          <w:sz w:val="28"/>
          <w:szCs w:val="28"/>
        </w:rPr>
        <w:t>out-come</w:t>
      </w:r>
      <w:r w:rsidRPr="00D0149F">
        <w:rPr>
          <w:rFonts w:asciiTheme="minorHAnsi" w:hAnsiTheme="minorHAnsi"/>
          <w:sz w:val="28"/>
          <w:szCs w:val="28"/>
        </w:rPr>
        <w:t xml:space="preserve"> oriented (out of the depths of the source and extending to its impact on the object).</w:t>
      </w:r>
    </w:p>
    <w:p w:rsidR="00B106FD" w:rsidRDefault="00B106FD" w:rsidP="002F5F63">
      <w:pPr>
        <w:pStyle w:val="ListParagraph"/>
        <w:numPr>
          <w:ilvl w:val="1"/>
          <w:numId w:val="16"/>
        </w:numPr>
        <w:spacing w:after="0" w:line="240" w:lineRule="auto"/>
        <w:rPr>
          <w:rFonts w:asciiTheme="minorHAnsi" w:hAnsiTheme="minorHAnsi"/>
          <w:sz w:val="28"/>
          <w:szCs w:val="28"/>
        </w:rPr>
      </w:pPr>
      <w:r w:rsidRPr="002D5740">
        <w:rPr>
          <w:rFonts w:asciiTheme="minorHAnsi" w:hAnsiTheme="minorHAnsi"/>
          <w:b/>
          <w:sz w:val="28"/>
          <w:szCs w:val="28"/>
        </w:rPr>
        <w:t>Thayer's Greek Lexicon</w:t>
      </w:r>
      <w:r>
        <w:rPr>
          <w:rFonts w:asciiTheme="minorHAnsi" w:hAnsiTheme="minorHAnsi"/>
          <w:sz w:val="28"/>
          <w:szCs w:val="28"/>
        </w:rPr>
        <w:t>:</w:t>
      </w:r>
    </w:p>
    <w:p w:rsidR="00B106FD" w:rsidRPr="00D0149F" w:rsidRDefault="00B106FD" w:rsidP="002F5F63">
      <w:pPr>
        <w:pStyle w:val="ListParagraph"/>
        <w:numPr>
          <w:ilvl w:val="2"/>
          <w:numId w:val="16"/>
        </w:numPr>
        <w:spacing w:after="0" w:line="240" w:lineRule="auto"/>
        <w:rPr>
          <w:rFonts w:asciiTheme="minorHAnsi" w:hAnsiTheme="minorHAnsi"/>
          <w:sz w:val="28"/>
          <w:szCs w:val="28"/>
        </w:rPr>
      </w:pPr>
      <w:r w:rsidRPr="00D0149F">
        <w:rPr>
          <w:rFonts w:asciiTheme="minorHAnsi" w:hAnsiTheme="minorHAnsi"/>
          <w:sz w:val="28"/>
          <w:szCs w:val="28"/>
        </w:rPr>
        <w:t>It is used:</w:t>
      </w:r>
    </w:p>
    <w:p w:rsidR="00B106FD" w:rsidRPr="00D0149F" w:rsidRDefault="00B106FD" w:rsidP="002F5F63">
      <w:pPr>
        <w:pStyle w:val="ListParagraph"/>
        <w:numPr>
          <w:ilvl w:val="3"/>
          <w:numId w:val="16"/>
        </w:numPr>
        <w:spacing w:after="0" w:line="240" w:lineRule="auto"/>
        <w:rPr>
          <w:rFonts w:asciiTheme="minorHAnsi" w:hAnsiTheme="minorHAnsi"/>
          <w:sz w:val="28"/>
          <w:szCs w:val="28"/>
        </w:rPr>
      </w:pPr>
      <w:r>
        <w:rPr>
          <w:rFonts w:asciiTheme="minorHAnsi" w:hAnsiTheme="minorHAnsi"/>
          <w:sz w:val="28"/>
          <w:szCs w:val="28"/>
        </w:rPr>
        <w:t xml:space="preserve">of place [my </w:t>
      </w:r>
      <w:r w:rsidR="00672EB5">
        <w:rPr>
          <w:rFonts w:asciiTheme="minorHAnsi" w:hAnsiTheme="minorHAnsi"/>
          <w:sz w:val="28"/>
          <w:szCs w:val="28"/>
        </w:rPr>
        <w:t>interpretation</w:t>
      </w:r>
      <w:r>
        <w:rPr>
          <w:rFonts w:asciiTheme="minorHAnsi" w:hAnsiTheme="minorHAnsi"/>
          <w:sz w:val="28"/>
          <w:szCs w:val="28"/>
        </w:rPr>
        <w:t>: ‘geographically’]</w:t>
      </w:r>
    </w:p>
    <w:p w:rsidR="00B106FD" w:rsidRPr="00D0436E" w:rsidRDefault="00B106FD" w:rsidP="002F5F63">
      <w:pPr>
        <w:pStyle w:val="ListParagraph"/>
        <w:numPr>
          <w:ilvl w:val="3"/>
          <w:numId w:val="16"/>
        </w:numPr>
        <w:spacing w:after="0" w:line="240" w:lineRule="auto"/>
        <w:rPr>
          <w:rFonts w:asciiTheme="minorHAnsi" w:hAnsiTheme="minorHAnsi"/>
          <w:sz w:val="28"/>
          <w:szCs w:val="28"/>
        </w:rPr>
      </w:pPr>
      <w:r w:rsidRPr="00D0149F">
        <w:rPr>
          <w:rFonts w:asciiTheme="minorHAnsi" w:hAnsiTheme="minorHAnsi"/>
          <w:sz w:val="28"/>
          <w:szCs w:val="28"/>
        </w:rPr>
        <w:t xml:space="preserve">to </w:t>
      </w:r>
      <w:r>
        <w:rPr>
          <w:rFonts w:asciiTheme="minorHAnsi" w:hAnsiTheme="minorHAnsi"/>
          <w:sz w:val="28"/>
          <w:szCs w:val="28"/>
        </w:rPr>
        <w:t xml:space="preserve">keep one at a distance from [my </w:t>
      </w:r>
      <w:r w:rsidR="00672EB5">
        <w:rPr>
          <w:rFonts w:asciiTheme="minorHAnsi" w:hAnsiTheme="minorHAnsi"/>
          <w:sz w:val="28"/>
          <w:szCs w:val="28"/>
        </w:rPr>
        <w:t>interpretation</w:t>
      </w:r>
      <w:r>
        <w:rPr>
          <w:rFonts w:asciiTheme="minorHAnsi" w:hAnsiTheme="minorHAnsi"/>
          <w:sz w:val="28"/>
          <w:szCs w:val="28"/>
        </w:rPr>
        <w:t>: ‘</w:t>
      </w:r>
      <w:r w:rsidR="00A964A4">
        <w:rPr>
          <w:rFonts w:asciiTheme="minorHAnsi" w:hAnsiTheme="minorHAnsi"/>
          <w:sz w:val="28"/>
          <w:szCs w:val="28"/>
        </w:rPr>
        <w:t>spatially</w:t>
      </w:r>
      <w:r>
        <w:rPr>
          <w:rFonts w:asciiTheme="minorHAnsi" w:hAnsiTheme="minorHAnsi"/>
          <w:sz w:val="28"/>
          <w:szCs w:val="28"/>
        </w:rPr>
        <w:t>’]</w:t>
      </w:r>
    </w:p>
    <w:p w:rsidR="0056668C" w:rsidRDefault="0056668C" w:rsidP="002F5F63">
      <w:pPr>
        <w:spacing w:after="0" w:line="240" w:lineRule="auto"/>
        <w:contextualSpacing/>
        <w:rPr>
          <w:rFonts w:asciiTheme="minorHAnsi" w:hAnsiTheme="minorHAnsi"/>
          <w:sz w:val="28"/>
          <w:szCs w:val="28"/>
        </w:rPr>
      </w:pPr>
    </w:p>
    <w:p w:rsidR="0008450D" w:rsidRDefault="0008450D" w:rsidP="002F5F63">
      <w:pPr>
        <w:spacing w:after="0" w:line="240" w:lineRule="auto"/>
        <w:contextualSpacing/>
        <w:rPr>
          <w:rFonts w:asciiTheme="minorHAnsi" w:hAnsiTheme="minorHAnsi"/>
          <w:sz w:val="28"/>
          <w:szCs w:val="28"/>
        </w:rPr>
      </w:pPr>
    </w:p>
    <w:p w:rsidR="0008450D" w:rsidRDefault="0008450D" w:rsidP="002F5F63">
      <w:pPr>
        <w:spacing w:after="0" w:line="240" w:lineRule="auto"/>
        <w:contextualSpacing/>
        <w:rPr>
          <w:rFonts w:asciiTheme="minorHAnsi" w:hAnsiTheme="minorHAnsi"/>
          <w:sz w:val="28"/>
          <w:szCs w:val="28"/>
        </w:rPr>
      </w:pPr>
    </w:p>
    <w:p w:rsidR="0008450D" w:rsidRDefault="0008450D" w:rsidP="002F5F63">
      <w:pPr>
        <w:spacing w:after="0" w:line="240" w:lineRule="auto"/>
        <w:contextualSpacing/>
        <w:rPr>
          <w:rFonts w:asciiTheme="minorHAnsi" w:hAnsiTheme="minorHAnsi"/>
          <w:sz w:val="28"/>
          <w:szCs w:val="28"/>
        </w:rPr>
      </w:pPr>
    </w:p>
    <w:p w:rsidR="0056668C" w:rsidRDefault="0056668C" w:rsidP="002F5F63">
      <w:pPr>
        <w:spacing w:after="0" w:line="240" w:lineRule="auto"/>
        <w:contextualSpacing/>
        <w:rPr>
          <w:rFonts w:asciiTheme="minorHAnsi" w:hAnsiTheme="minorHAnsi"/>
          <w:sz w:val="28"/>
          <w:szCs w:val="28"/>
        </w:rPr>
      </w:pPr>
      <w:r>
        <w:rPr>
          <w:rFonts w:asciiTheme="minorHAnsi" w:hAnsiTheme="minorHAnsi"/>
          <w:sz w:val="28"/>
          <w:szCs w:val="28"/>
        </w:rPr>
        <w:lastRenderedPageBreak/>
        <w:t>---</w:t>
      </w:r>
    </w:p>
    <w:p w:rsidR="0049514A" w:rsidRDefault="0049514A" w:rsidP="002F5F63">
      <w:pPr>
        <w:spacing w:after="0" w:line="240" w:lineRule="auto"/>
        <w:contextualSpacing/>
        <w:rPr>
          <w:rFonts w:asciiTheme="minorHAnsi" w:hAnsiTheme="minorHAnsi"/>
          <w:sz w:val="28"/>
          <w:szCs w:val="28"/>
        </w:rPr>
      </w:pPr>
    </w:p>
    <w:p w:rsidR="0049514A" w:rsidRPr="0049514A" w:rsidRDefault="0049514A" w:rsidP="0049514A">
      <w:pPr>
        <w:pStyle w:val="ListParagraph"/>
        <w:spacing w:after="0" w:line="240" w:lineRule="auto"/>
        <w:ind w:left="0"/>
        <w:rPr>
          <w:rFonts w:asciiTheme="minorHAnsi" w:hAnsiTheme="minorHAnsi"/>
          <w:sz w:val="32"/>
          <w:szCs w:val="32"/>
        </w:rPr>
      </w:pPr>
      <w:r w:rsidRPr="0049514A">
        <w:rPr>
          <w:rFonts w:asciiTheme="minorHAnsi" w:hAnsiTheme="minorHAnsi"/>
          <w:b/>
          <w:sz w:val="32"/>
          <w:szCs w:val="32"/>
        </w:rPr>
        <w:t>Purpose of the Tribulation:</w:t>
      </w:r>
    </w:p>
    <w:p w:rsidR="0049514A" w:rsidRDefault="0049514A" w:rsidP="0049514A">
      <w:pPr>
        <w:pStyle w:val="ListParagraph"/>
        <w:spacing w:after="0" w:line="240" w:lineRule="auto"/>
        <w:ind w:left="1080"/>
        <w:rPr>
          <w:rFonts w:asciiTheme="minorHAnsi" w:hAnsiTheme="minorHAnsi"/>
          <w:sz w:val="28"/>
          <w:szCs w:val="28"/>
        </w:rPr>
      </w:pPr>
    </w:p>
    <w:p w:rsidR="0049514A" w:rsidRDefault="0049514A" w:rsidP="0049514A">
      <w:pPr>
        <w:pStyle w:val="ListParagraph"/>
        <w:spacing w:after="0" w:line="240" w:lineRule="auto"/>
        <w:ind w:left="360"/>
        <w:rPr>
          <w:rFonts w:asciiTheme="minorHAnsi" w:hAnsiTheme="minorHAnsi"/>
          <w:sz w:val="28"/>
          <w:szCs w:val="28"/>
        </w:rPr>
      </w:pPr>
      <w:r>
        <w:rPr>
          <w:rFonts w:asciiTheme="minorHAnsi" w:hAnsiTheme="minorHAnsi"/>
          <w:sz w:val="28"/>
          <w:szCs w:val="28"/>
        </w:rPr>
        <w:t>The Tribulation is intended for:</w:t>
      </w:r>
    </w:p>
    <w:p w:rsidR="0049514A" w:rsidRDefault="0049514A" w:rsidP="0049514A">
      <w:pPr>
        <w:pStyle w:val="ListParagraph"/>
        <w:numPr>
          <w:ilvl w:val="0"/>
          <w:numId w:val="21"/>
        </w:numPr>
        <w:spacing w:after="0" w:line="240" w:lineRule="auto"/>
        <w:rPr>
          <w:rFonts w:asciiTheme="minorHAnsi" w:hAnsiTheme="minorHAnsi"/>
          <w:sz w:val="28"/>
          <w:szCs w:val="28"/>
        </w:rPr>
      </w:pPr>
      <w:r w:rsidRPr="00E46A8C">
        <w:rPr>
          <w:rFonts w:asciiTheme="minorHAnsi" w:hAnsiTheme="minorHAnsi"/>
          <w:sz w:val="28"/>
          <w:szCs w:val="28"/>
        </w:rPr>
        <w:t>Israel:</w:t>
      </w:r>
      <w:r>
        <w:rPr>
          <w:rFonts w:asciiTheme="minorHAnsi" w:hAnsiTheme="minorHAnsi"/>
          <w:sz w:val="28"/>
          <w:szCs w:val="28"/>
        </w:rPr>
        <w:t xml:space="preserve"> God has not forgotten Israel and He will use the Tribulation to turn the hearts of His people back to Him. The 70</w:t>
      </w:r>
      <w:r w:rsidRPr="005517B3">
        <w:rPr>
          <w:rFonts w:asciiTheme="minorHAnsi" w:hAnsiTheme="minorHAnsi"/>
          <w:sz w:val="28"/>
          <w:szCs w:val="28"/>
          <w:vertAlign w:val="superscript"/>
        </w:rPr>
        <w:t>th</w:t>
      </w:r>
      <w:r>
        <w:rPr>
          <w:rFonts w:asciiTheme="minorHAnsi" w:hAnsiTheme="minorHAnsi"/>
          <w:sz w:val="28"/>
          <w:szCs w:val="28"/>
        </w:rPr>
        <w:t xml:space="preserve"> week of Daniel is specifically engineered for Israel to return to their God.</w:t>
      </w:r>
    </w:p>
    <w:p w:rsidR="0049514A" w:rsidRPr="0065753C" w:rsidRDefault="0049514A" w:rsidP="0049514A">
      <w:pPr>
        <w:pStyle w:val="ListParagraph"/>
        <w:numPr>
          <w:ilvl w:val="1"/>
          <w:numId w:val="21"/>
        </w:numPr>
        <w:spacing w:after="0" w:line="240" w:lineRule="auto"/>
        <w:rPr>
          <w:rFonts w:asciiTheme="minorHAnsi" w:hAnsiTheme="minorHAnsi"/>
          <w:sz w:val="28"/>
          <w:szCs w:val="28"/>
        </w:rPr>
      </w:pPr>
      <w:r>
        <w:rPr>
          <w:rFonts w:asciiTheme="minorHAnsi" w:hAnsiTheme="minorHAnsi" w:cs="Arial"/>
          <w:sz w:val="28"/>
          <w:szCs w:val="28"/>
        </w:rPr>
        <w:t>P</w:t>
      </w:r>
      <w:r w:rsidRPr="00710982">
        <w:rPr>
          <w:rFonts w:asciiTheme="minorHAnsi" w:hAnsiTheme="minorHAnsi" w:cs="Arial"/>
          <w:sz w:val="28"/>
          <w:szCs w:val="28"/>
        </w:rPr>
        <w:t>urging out of the non-elect Jewish element</w:t>
      </w:r>
      <w:r>
        <w:rPr>
          <w:rFonts w:asciiTheme="minorHAnsi" w:hAnsiTheme="minorHAnsi" w:cs="Arial"/>
          <w:sz w:val="28"/>
          <w:szCs w:val="28"/>
        </w:rPr>
        <w:t xml:space="preserve"> (“rebels”)</w:t>
      </w:r>
      <w:r w:rsidRPr="00710982">
        <w:rPr>
          <w:rFonts w:asciiTheme="minorHAnsi" w:hAnsiTheme="minorHAnsi" w:cs="Arial"/>
          <w:sz w:val="28"/>
          <w:szCs w:val="28"/>
        </w:rPr>
        <w:t xml:space="preserve"> from the nation</w:t>
      </w:r>
      <w:r w:rsidR="00A13A84">
        <w:rPr>
          <w:rFonts w:asciiTheme="minorHAnsi" w:hAnsiTheme="minorHAnsi" w:cs="Arial"/>
          <w:sz w:val="28"/>
          <w:szCs w:val="28"/>
        </w:rPr>
        <w:t xml:space="preserve">. </w:t>
      </w:r>
      <w:proofErr w:type="spellStart"/>
      <w:r w:rsidRPr="0065753C">
        <w:rPr>
          <w:rFonts w:asciiTheme="minorHAnsi" w:hAnsiTheme="minorHAnsi" w:cs="Arial"/>
          <w:sz w:val="28"/>
          <w:szCs w:val="28"/>
        </w:rPr>
        <w:t>Ezek</w:t>
      </w:r>
      <w:proofErr w:type="spellEnd"/>
      <w:r>
        <w:rPr>
          <w:rFonts w:asciiTheme="minorHAnsi" w:hAnsiTheme="minorHAnsi" w:cs="Arial"/>
          <w:sz w:val="28"/>
          <w:szCs w:val="28"/>
        </w:rPr>
        <w:t xml:space="preserve"> </w:t>
      </w:r>
      <w:r w:rsidRPr="0065753C">
        <w:rPr>
          <w:rFonts w:asciiTheme="minorHAnsi" w:hAnsiTheme="minorHAnsi" w:cs="Arial"/>
          <w:sz w:val="28"/>
          <w:szCs w:val="28"/>
        </w:rPr>
        <w:t>20:38</w:t>
      </w:r>
      <w:r w:rsidR="00A13A84">
        <w:rPr>
          <w:rFonts w:asciiTheme="minorHAnsi" w:hAnsiTheme="minorHAnsi" w:cs="Arial"/>
          <w:sz w:val="28"/>
          <w:szCs w:val="28"/>
        </w:rPr>
        <w:t>; Zech 13:8</w:t>
      </w:r>
    </w:p>
    <w:p w:rsidR="0049514A" w:rsidRPr="00580AF5" w:rsidRDefault="0049514A" w:rsidP="0049514A">
      <w:pPr>
        <w:pStyle w:val="ListParagraph"/>
        <w:numPr>
          <w:ilvl w:val="1"/>
          <w:numId w:val="21"/>
        </w:numPr>
        <w:spacing w:after="0" w:line="240" w:lineRule="auto"/>
        <w:rPr>
          <w:rFonts w:asciiTheme="minorHAnsi" w:hAnsiTheme="minorHAnsi"/>
          <w:sz w:val="28"/>
          <w:szCs w:val="28"/>
        </w:rPr>
      </w:pPr>
      <w:r>
        <w:rPr>
          <w:rFonts w:asciiTheme="minorHAnsi" w:hAnsiTheme="minorHAnsi"/>
          <w:sz w:val="28"/>
          <w:szCs w:val="28"/>
        </w:rPr>
        <w:t>Discipline will cause the remnant to be brought “i</w:t>
      </w:r>
      <w:r w:rsidRPr="008E0FDC">
        <w:rPr>
          <w:rFonts w:asciiTheme="minorHAnsi" w:hAnsiTheme="minorHAnsi" w:cs="Arial"/>
          <w:sz w:val="28"/>
          <w:szCs w:val="28"/>
        </w:rPr>
        <w:t>nto the bond of the covenant</w:t>
      </w:r>
      <w:r>
        <w:rPr>
          <w:rFonts w:asciiTheme="minorHAnsi" w:hAnsiTheme="minorHAnsi" w:cs="Arial"/>
          <w:sz w:val="28"/>
          <w:szCs w:val="28"/>
        </w:rPr>
        <w:t>.</w:t>
      </w:r>
      <w:r w:rsidR="00A13A84">
        <w:rPr>
          <w:rFonts w:asciiTheme="minorHAnsi" w:hAnsiTheme="minorHAnsi" w:cs="Arial"/>
          <w:sz w:val="28"/>
          <w:szCs w:val="28"/>
        </w:rPr>
        <w:t>” Ezek. 20:37</w:t>
      </w:r>
    </w:p>
    <w:p w:rsidR="0049514A" w:rsidRPr="008E0FDC" w:rsidRDefault="0049514A" w:rsidP="0049514A">
      <w:pPr>
        <w:pStyle w:val="ListParagraph"/>
        <w:numPr>
          <w:ilvl w:val="1"/>
          <w:numId w:val="21"/>
        </w:numPr>
        <w:spacing w:after="0" w:line="240" w:lineRule="auto"/>
        <w:rPr>
          <w:rFonts w:asciiTheme="minorHAnsi" w:hAnsiTheme="minorHAnsi"/>
          <w:sz w:val="28"/>
          <w:szCs w:val="28"/>
        </w:rPr>
      </w:pPr>
      <w:r>
        <w:rPr>
          <w:rFonts w:asciiTheme="minorHAnsi" w:hAnsiTheme="minorHAnsi" w:cs="Arial"/>
          <w:sz w:val="28"/>
          <w:szCs w:val="28"/>
        </w:rPr>
        <w:t xml:space="preserve">The refining process is compared to silver being melted in a furnace by the wrath of God (a picture of the </w:t>
      </w:r>
      <w:r w:rsidR="00A13A84">
        <w:rPr>
          <w:rFonts w:asciiTheme="minorHAnsi" w:hAnsiTheme="minorHAnsi" w:cs="Arial"/>
          <w:sz w:val="28"/>
          <w:szCs w:val="28"/>
        </w:rPr>
        <w:t xml:space="preserve">Tribulation). </w:t>
      </w:r>
      <w:proofErr w:type="spellStart"/>
      <w:r w:rsidR="00A13A84">
        <w:rPr>
          <w:rFonts w:asciiTheme="minorHAnsi" w:hAnsiTheme="minorHAnsi" w:cs="Arial"/>
          <w:sz w:val="28"/>
          <w:szCs w:val="28"/>
        </w:rPr>
        <w:t>Ezek</w:t>
      </w:r>
      <w:proofErr w:type="spellEnd"/>
      <w:r w:rsidR="00A13A84">
        <w:rPr>
          <w:rFonts w:asciiTheme="minorHAnsi" w:hAnsiTheme="minorHAnsi" w:cs="Arial"/>
          <w:sz w:val="28"/>
          <w:szCs w:val="28"/>
        </w:rPr>
        <w:t xml:space="preserve"> 22:21-22</w:t>
      </w:r>
    </w:p>
    <w:p w:rsidR="0049514A" w:rsidRPr="0004085A" w:rsidRDefault="0049514A" w:rsidP="0049514A">
      <w:pPr>
        <w:pStyle w:val="ListParagraph"/>
        <w:numPr>
          <w:ilvl w:val="1"/>
          <w:numId w:val="21"/>
        </w:numPr>
        <w:spacing w:after="0" w:line="240" w:lineRule="auto"/>
        <w:rPr>
          <w:rFonts w:asciiTheme="minorHAnsi" w:hAnsiTheme="minorHAnsi"/>
          <w:sz w:val="28"/>
          <w:szCs w:val="28"/>
        </w:rPr>
      </w:pPr>
      <w:r>
        <w:rPr>
          <w:rFonts w:asciiTheme="minorHAnsi" w:hAnsiTheme="minorHAnsi" w:cs="Arial"/>
          <w:sz w:val="28"/>
          <w:szCs w:val="28"/>
        </w:rPr>
        <w:t>Conversion of the elect</w:t>
      </w:r>
      <w:r w:rsidRPr="00E46A8C">
        <w:rPr>
          <w:rFonts w:asciiTheme="minorHAnsi" w:hAnsiTheme="minorHAnsi" w:cs="Arial"/>
          <w:sz w:val="28"/>
          <w:szCs w:val="28"/>
        </w:rPr>
        <w:t xml:space="preserve"> to faith in Jesus as their Messiah</w:t>
      </w:r>
      <w:r w:rsidR="00A13A84">
        <w:rPr>
          <w:rFonts w:asciiTheme="minorHAnsi" w:hAnsiTheme="minorHAnsi"/>
          <w:sz w:val="28"/>
          <w:szCs w:val="28"/>
        </w:rPr>
        <w:t>. Zech 13:9</w:t>
      </w:r>
    </w:p>
    <w:p w:rsidR="0049514A" w:rsidRPr="00684A15" w:rsidRDefault="0049514A" w:rsidP="0049514A">
      <w:pPr>
        <w:pStyle w:val="NormalWeb"/>
        <w:numPr>
          <w:ilvl w:val="0"/>
          <w:numId w:val="20"/>
        </w:numPr>
        <w:spacing w:before="0" w:beforeAutospacing="0" w:after="0" w:afterAutospacing="0"/>
        <w:contextualSpacing/>
        <w:rPr>
          <w:rFonts w:asciiTheme="minorHAnsi" w:hAnsiTheme="minorHAnsi"/>
          <w:sz w:val="28"/>
          <w:szCs w:val="28"/>
        </w:rPr>
      </w:pPr>
      <w:r>
        <w:rPr>
          <w:rFonts w:asciiTheme="minorHAnsi" w:hAnsiTheme="minorHAnsi"/>
          <w:sz w:val="28"/>
          <w:szCs w:val="28"/>
        </w:rPr>
        <w:t>Gentile Nations: T</w:t>
      </w:r>
      <w:r w:rsidRPr="00684A15">
        <w:rPr>
          <w:rFonts w:asciiTheme="minorHAnsi" w:hAnsiTheme="minorHAnsi"/>
          <w:sz w:val="28"/>
          <w:szCs w:val="28"/>
        </w:rPr>
        <w:t>he Tribulation also concerns God's judgment upon Christ-rejecting Gentile nations</w:t>
      </w:r>
      <w:r w:rsidR="00A13A84">
        <w:rPr>
          <w:rFonts w:asciiTheme="minorHAnsi" w:hAnsiTheme="minorHAnsi"/>
          <w:sz w:val="28"/>
          <w:szCs w:val="28"/>
        </w:rPr>
        <w:t>. Matt 25:32</w:t>
      </w:r>
    </w:p>
    <w:p w:rsidR="0049514A" w:rsidRDefault="0049514A" w:rsidP="0049514A">
      <w:pPr>
        <w:pStyle w:val="ListParagraph"/>
        <w:numPr>
          <w:ilvl w:val="0"/>
          <w:numId w:val="20"/>
        </w:numPr>
        <w:spacing w:after="0" w:line="240" w:lineRule="auto"/>
        <w:rPr>
          <w:rFonts w:asciiTheme="minorHAnsi" w:eastAsia="Times New Roman" w:hAnsiTheme="minorHAnsi" w:cs="Times New Roman"/>
          <w:sz w:val="28"/>
          <w:szCs w:val="28"/>
        </w:rPr>
      </w:pPr>
      <w:r w:rsidRPr="00156D89">
        <w:rPr>
          <w:rFonts w:asciiTheme="minorHAnsi" w:hAnsiTheme="minorHAnsi"/>
          <w:sz w:val="28"/>
          <w:szCs w:val="28"/>
        </w:rPr>
        <w:t xml:space="preserve">The world: Another purpose for the tribulation is that it is a time of God’s wrath </w:t>
      </w:r>
      <w:r w:rsidR="001E7C88">
        <w:rPr>
          <w:rFonts w:asciiTheme="minorHAnsi" w:hAnsiTheme="minorHAnsi"/>
          <w:sz w:val="28"/>
          <w:szCs w:val="28"/>
        </w:rPr>
        <w:t>(Rev 6:16</w:t>
      </w:r>
      <w:r w:rsidR="00FD40CB">
        <w:rPr>
          <w:rFonts w:asciiTheme="minorHAnsi" w:hAnsiTheme="minorHAnsi"/>
          <w:sz w:val="28"/>
          <w:szCs w:val="28"/>
        </w:rPr>
        <w:t>-17</w:t>
      </w:r>
      <w:r w:rsidR="00C37AAD">
        <w:rPr>
          <w:rFonts w:asciiTheme="minorHAnsi" w:hAnsiTheme="minorHAnsi"/>
          <w:sz w:val="28"/>
          <w:szCs w:val="28"/>
        </w:rPr>
        <w:t>;</w:t>
      </w:r>
      <w:r w:rsidR="00832971">
        <w:rPr>
          <w:rFonts w:asciiTheme="minorHAnsi" w:hAnsiTheme="minorHAnsi"/>
          <w:sz w:val="28"/>
          <w:szCs w:val="28"/>
        </w:rPr>
        <w:t xml:space="preserve"> </w:t>
      </w:r>
      <w:r w:rsidR="00C37AAD">
        <w:rPr>
          <w:rFonts w:asciiTheme="minorHAnsi" w:hAnsiTheme="minorHAnsi"/>
          <w:sz w:val="28"/>
          <w:szCs w:val="28"/>
        </w:rPr>
        <w:t>Rev 11:18;</w:t>
      </w:r>
      <w:r w:rsidR="00832971">
        <w:rPr>
          <w:rFonts w:asciiTheme="minorHAnsi" w:hAnsiTheme="minorHAnsi"/>
          <w:sz w:val="28"/>
          <w:szCs w:val="28"/>
        </w:rPr>
        <w:t xml:space="preserve"> </w:t>
      </w:r>
      <w:r w:rsidR="00C37AAD">
        <w:rPr>
          <w:rFonts w:asciiTheme="minorHAnsi" w:hAnsiTheme="minorHAnsi"/>
          <w:sz w:val="28"/>
          <w:szCs w:val="28"/>
        </w:rPr>
        <w:t>Rev 14:10;</w:t>
      </w:r>
      <w:r w:rsidR="00832971">
        <w:rPr>
          <w:rFonts w:asciiTheme="minorHAnsi" w:hAnsiTheme="minorHAnsi"/>
          <w:sz w:val="28"/>
          <w:szCs w:val="28"/>
        </w:rPr>
        <w:t xml:space="preserve"> </w:t>
      </w:r>
      <w:r w:rsidR="00C37AAD">
        <w:rPr>
          <w:rFonts w:asciiTheme="minorHAnsi" w:hAnsiTheme="minorHAnsi"/>
          <w:sz w:val="28"/>
          <w:szCs w:val="28"/>
        </w:rPr>
        <w:t>Rev 16:19</w:t>
      </w:r>
      <w:r w:rsidR="000D0B72">
        <w:rPr>
          <w:rFonts w:asciiTheme="minorHAnsi" w:hAnsiTheme="minorHAnsi"/>
          <w:sz w:val="28"/>
          <w:szCs w:val="28"/>
        </w:rPr>
        <w:t>; Rev 19:15</w:t>
      </w:r>
      <w:r w:rsidR="001E7C88">
        <w:rPr>
          <w:rFonts w:asciiTheme="minorHAnsi" w:hAnsiTheme="minorHAnsi"/>
          <w:sz w:val="28"/>
          <w:szCs w:val="28"/>
        </w:rPr>
        <w:t xml:space="preserve">) </w:t>
      </w:r>
      <w:r w:rsidRPr="00156D89">
        <w:rPr>
          <w:rFonts w:asciiTheme="minorHAnsi" w:hAnsiTheme="minorHAnsi"/>
          <w:sz w:val="28"/>
          <w:szCs w:val="28"/>
        </w:rPr>
        <w:t>and judgement upon a sinful world and</w:t>
      </w:r>
      <w:r w:rsidRPr="00156D89">
        <w:rPr>
          <w:rFonts w:asciiTheme="minorHAnsi" w:eastAsia="Times New Roman" w:hAnsiTheme="minorHAnsi" w:cs="Times New Roman"/>
          <w:sz w:val="28"/>
          <w:szCs w:val="28"/>
        </w:rPr>
        <w:t xml:space="preserve"> unre</w:t>
      </w:r>
      <w:r w:rsidR="00E469E6">
        <w:rPr>
          <w:rFonts w:asciiTheme="minorHAnsi" w:eastAsia="Times New Roman" w:hAnsiTheme="minorHAnsi" w:cs="Times New Roman"/>
          <w:sz w:val="28"/>
          <w:szCs w:val="28"/>
        </w:rPr>
        <w:t>pentant mankind. Is 24; Jer 25</w:t>
      </w:r>
    </w:p>
    <w:p w:rsidR="00404C45" w:rsidRDefault="00404C45" w:rsidP="00404C45">
      <w:pPr>
        <w:pStyle w:val="ListParagraph"/>
        <w:numPr>
          <w:ilvl w:val="0"/>
          <w:numId w:val="20"/>
        </w:numPr>
        <w:spacing w:after="0" w:line="240" w:lineRule="auto"/>
        <w:rPr>
          <w:rFonts w:asciiTheme="minorHAnsi" w:hAnsiTheme="minorHAnsi"/>
          <w:sz w:val="28"/>
          <w:szCs w:val="28"/>
        </w:rPr>
      </w:pPr>
      <w:r w:rsidRPr="00404C45">
        <w:rPr>
          <w:rFonts w:asciiTheme="minorHAnsi" w:eastAsia="Times New Roman" w:hAnsiTheme="minorHAnsi" w:cs="Times New Roman"/>
          <w:sz w:val="28"/>
          <w:szCs w:val="28"/>
        </w:rPr>
        <w:t xml:space="preserve">We, the </w:t>
      </w:r>
      <w:r w:rsidR="00FF0C08">
        <w:rPr>
          <w:rFonts w:asciiTheme="minorHAnsi" w:eastAsia="Times New Roman" w:hAnsiTheme="minorHAnsi" w:cs="Times New Roman"/>
          <w:sz w:val="28"/>
          <w:szCs w:val="28"/>
        </w:rPr>
        <w:t>Church</w:t>
      </w:r>
      <w:r w:rsidR="00461794">
        <w:rPr>
          <w:rFonts w:asciiTheme="minorHAnsi" w:eastAsia="Times New Roman" w:hAnsiTheme="minorHAnsi" w:cs="Times New Roman"/>
          <w:sz w:val="28"/>
          <w:szCs w:val="28"/>
        </w:rPr>
        <w:t>, are not included in the</w:t>
      </w:r>
      <w:r w:rsidRPr="00404C45">
        <w:rPr>
          <w:rFonts w:asciiTheme="minorHAnsi" w:eastAsia="Times New Roman" w:hAnsiTheme="minorHAnsi" w:cs="Times New Roman"/>
          <w:sz w:val="28"/>
          <w:szCs w:val="28"/>
        </w:rPr>
        <w:t xml:space="preserve"> </w:t>
      </w:r>
      <w:r w:rsidR="00461794">
        <w:rPr>
          <w:rFonts w:asciiTheme="minorHAnsi" w:eastAsia="Times New Roman" w:hAnsiTheme="minorHAnsi" w:cs="Times New Roman"/>
          <w:sz w:val="28"/>
          <w:szCs w:val="28"/>
        </w:rPr>
        <w:t>end times purpose</w:t>
      </w:r>
      <w:r w:rsidRPr="00404C45">
        <w:rPr>
          <w:rFonts w:asciiTheme="minorHAnsi" w:eastAsia="Times New Roman" w:hAnsiTheme="minorHAnsi" w:cs="Times New Roman"/>
          <w:sz w:val="28"/>
          <w:szCs w:val="28"/>
        </w:rPr>
        <w:t xml:space="preserve"> of God.</w:t>
      </w:r>
      <w:r w:rsidR="000079A9">
        <w:rPr>
          <w:rFonts w:asciiTheme="minorHAnsi" w:eastAsia="Times New Roman" w:hAnsiTheme="minorHAnsi" w:cs="Times New Roman"/>
          <w:sz w:val="28"/>
          <w:szCs w:val="28"/>
        </w:rPr>
        <w:t xml:space="preserve"> </w:t>
      </w:r>
      <w:r w:rsidR="007E6E29">
        <w:rPr>
          <w:rFonts w:asciiTheme="minorHAnsi" w:eastAsia="Times New Roman" w:hAnsiTheme="minorHAnsi" w:cs="Times New Roman"/>
          <w:sz w:val="28"/>
          <w:szCs w:val="28"/>
        </w:rPr>
        <w:t xml:space="preserve">The Church is not the object of God’s wrath. </w:t>
      </w:r>
      <w:r w:rsidR="000079A9">
        <w:rPr>
          <w:rFonts w:asciiTheme="minorHAnsi" w:eastAsia="Times New Roman" w:hAnsiTheme="minorHAnsi" w:cs="Times New Roman"/>
          <w:sz w:val="28"/>
          <w:szCs w:val="28"/>
        </w:rPr>
        <w:t>The architecture of the Book of Revelation reveals the following:</w:t>
      </w:r>
    </w:p>
    <w:p w:rsidR="00423F8D" w:rsidRPr="00A91796" w:rsidRDefault="000079A9" w:rsidP="002F5F63">
      <w:pPr>
        <w:pStyle w:val="ListParagraph"/>
        <w:numPr>
          <w:ilvl w:val="1"/>
          <w:numId w:val="20"/>
        </w:numPr>
        <w:spacing w:after="0" w:line="240" w:lineRule="auto"/>
        <w:rPr>
          <w:rFonts w:asciiTheme="minorHAnsi" w:hAnsiTheme="minorHAnsi"/>
          <w:sz w:val="28"/>
          <w:szCs w:val="28"/>
        </w:rPr>
      </w:pPr>
      <w:r w:rsidRPr="00A91796">
        <w:rPr>
          <w:rFonts w:asciiTheme="minorHAnsi" w:hAnsiTheme="minorHAnsi"/>
          <w:sz w:val="28"/>
          <w:szCs w:val="28"/>
        </w:rPr>
        <w:t>Though t</w:t>
      </w:r>
      <w:r w:rsidR="00F40147" w:rsidRPr="00A91796">
        <w:rPr>
          <w:rFonts w:asciiTheme="minorHAnsi" w:hAnsiTheme="minorHAnsi"/>
          <w:sz w:val="28"/>
          <w:szCs w:val="28"/>
        </w:rPr>
        <w:t xml:space="preserve">he </w:t>
      </w:r>
      <w:r w:rsidR="00FF0C08" w:rsidRPr="00A91796">
        <w:rPr>
          <w:rFonts w:asciiTheme="minorHAnsi" w:hAnsiTheme="minorHAnsi"/>
          <w:sz w:val="28"/>
          <w:szCs w:val="28"/>
        </w:rPr>
        <w:t>Church</w:t>
      </w:r>
      <w:r w:rsidRPr="00A91796">
        <w:rPr>
          <w:rFonts w:asciiTheme="minorHAnsi" w:hAnsiTheme="minorHAnsi"/>
          <w:sz w:val="28"/>
          <w:szCs w:val="28"/>
        </w:rPr>
        <w:t xml:space="preserve"> is mentioned 20 times in the first 3 chapters of Revelation</w:t>
      </w:r>
      <w:r w:rsidR="00F40147" w:rsidRPr="00A91796">
        <w:rPr>
          <w:rFonts w:asciiTheme="minorHAnsi" w:hAnsiTheme="minorHAnsi"/>
          <w:sz w:val="28"/>
          <w:szCs w:val="28"/>
        </w:rPr>
        <w:t>,</w:t>
      </w:r>
      <w:r w:rsidRPr="00A91796">
        <w:rPr>
          <w:rFonts w:asciiTheme="minorHAnsi" w:hAnsiTheme="minorHAnsi"/>
          <w:sz w:val="28"/>
          <w:szCs w:val="28"/>
        </w:rPr>
        <w:t xml:space="preserve"> before John is called up to heaven </w:t>
      </w:r>
      <w:r w:rsidR="00050ED6" w:rsidRPr="00A91796">
        <w:rPr>
          <w:rFonts w:asciiTheme="minorHAnsi" w:hAnsiTheme="minorHAnsi"/>
          <w:sz w:val="28"/>
          <w:szCs w:val="28"/>
        </w:rPr>
        <w:t>(</w:t>
      </w:r>
      <w:r w:rsidRPr="00A91796">
        <w:rPr>
          <w:rFonts w:asciiTheme="minorHAnsi" w:hAnsiTheme="minorHAnsi"/>
          <w:sz w:val="28"/>
          <w:szCs w:val="28"/>
        </w:rPr>
        <w:t>Rev 4:1</w:t>
      </w:r>
      <w:r w:rsidR="00050ED6" w:rsidRPr="00A91796">
        <w:rPr>
          <w:rFonts w:asciiTheme="minorHAnsi" w:hAnsiTheme="minorHAnsi"/>
          <w:sz w:val="28"/>
          <w:szCs w:val="28"/>
        </w:rPr>
        <w:t>)</w:t>
      </w:r>
      <w:r w:rsidRPr="00A91796">
        <w:rPr>
          <w:rFonts w:asciiTheme="minorHAnsi" w:hAnsiTheme="minorHAnsi"/>
          <w:sz w:val="28"/>
          <w:szCs w:val="28"/>
        </w:rPr>
        <w:t xml:space="preserve">, it is </w:t>
      </w:r>
      <w:r w:rsidR="00F40147" w:rsidRPr="00A91796">
        <w:rPr>
          <w:rFonts w:asciiTheme="minorHAnsi" w:hAnsiTheme="minorHAnsi"/>
          <w:sz w:val="28"/>
          <w:szCs w:val="28"/>
        </w:rPr>
        <w:t>missing</w:t>
      </w:r>
      <w:r w:rsidRPr="00A91796">
        <w:rPr>
          <w:rFonts w:asciiTheme="minorHAnsi" w:hAnsiTheme="minorHAnsi"/>
          <w:sz w:val="28"/>
          <w:szCs w:val="28"/>
        </w:rPr>
        <w:t xml:space="preserve"> from Rev 4:1 to 19:7. </w:t>
      </w:r>
      <w:r w:rsidR="00F40147" w:rsidRPr="00A91796">
        <w:rPr>
          <w:rFonts w:asciiTheme="minorHAnsi" w:hAnsiTheme="minorHAnsi"/>
          <w:sz w:val="28"/>
          <w:szCs w:val="28"/>
        </w:rPr>
        <w:t xml:space="preserve">The absence of the </w:t>
      </w:r>
      <w:r w:rsidR="00FF0C08" w:rsidRPr="00A91796">
        <w:rPr>
          <w:rFonts w:asciiTheme="minorHAnsi" w:hAnsiTheme="minorHAnsi"/>
          <w:sz w:val="28"/>
          <w:szCs w:val="28"/>
        </w:rPr>
        <w:t>Church</w:t>
      </w:r>
      <w:r w:rsidRPr="00A91796">
        <w:rPr>
          <w:rFonts w:asciiTheme="minorHAnsi" w:hAnsiTheme="minorHAnsi"/>
          <w:sz w:val="28"/>
          <w:szCs w:val="28"/>
        </w:rPr>
        <w:t xml:space="preserve"> is glaringly obvious and this </w:t>
      </w:r>
      <w:r w:rsidR="00AC05F2">
        <w:rPr>
          <w:rFonts w:asciiTheme="minorHAnsi" w:hAnsiTheme="minorHAnsi"/>
          <w:sz w:val="28"/>
          <w:szCs w:val="28"/>
        </w:rPr>
        <w:t>nonexistence</w:t>
      </w:r>
      <w:r w:rsidR="00050ED6" w:rsidRPr="00A91796">
        <w:rPr>
          <w:rFonts w:asciiTheme="minorHAnsi" w:hAnsiTheme="minorHAnsi"/>
          <w:sz w:val="28"/>
          <w:szCs w:val="28"/>
        </w:rPr>
        <w:t xml:space="preserve"> </w:t>
      </w:r>
      <w:r w:rsidRPr="00A91796">
        <w:rPr>
          <w:rFonts w:asciiTheme="minorHAnsi" w:hAnsiTheme="minorHAnsi"/>
          <w:sz w:val="28"/>
          <w:szCs w:val="28"/>
        </w:rPr>
        <w:t xml:space="preserve">during the seals, trumpets, and bowls cannot be </w:t>
      </w:r>
      <w:r w:rsidR="00050ED6" w:rsidRPr="00A91796">
        <w:rPr>
          <w:rFonts w:asciiTheme="minorHAnsi" w:hAnsiTheme="minorHAnsi"/>
          <w:sz w:val="28"/>
          <w:szCs w:val="28"/>
        </w:rPr>
        <w:t xml:space="preserve">easily </w:t>
      </w:r>
      <w:r w:rsidRPr="00A91796">
        <w:rPr>
          <w:rFonts w:asciiTheme="minorHAnsi" w:hAnsiTheme="minorHAnsi"/>
          <w:sz w:val="28"/>
          <w:szCs w:val="28"/>
        </w:rPr>
        <w:t>ignored.</w:t>
      </w:r>
    </w:p>
    <w:p w:rsidR="00423F8D" w:rsidRDefault="00423F8D" w:rsidP="002F5F63">
      <w:pPr>
        <w:spacing w:after="0" w:line="240" w:lineRule="auto"/>
        <w:contextualSpacing/>
        <w:rPr>
          <w:rFonts w:asciiTheme="minorHAnsi" w:hAnsiTheme="minorHAnsi"/>
          <w:sz w:val="28"/>
          <w:szCs w:val="28"/>
        </w:rPr>
      </w:pPr>
    </w:p>
    <w:p w:rsidR="00584404" w:rsidRDefault="0049514A" w:rsidP="00584404">
      <w:pPr>
        <w:spacing w:after="0" w:line="240" w:lineRule="auto"/>
        <w:contextualSpacing/>
        <w:rPr>
          <w:rFonts w:asciiTheme="minorHAnsi" w:hAnsiTheme="minorHAnsi"/>
          <w:sz w:val="28"/>
          <w:szCs w:val="28"/>
        </w:rPr>
      </w:pPr>
      <w:r>
        <w:rPr>
          <w:rFonts w:asciiTheme="minorHAnsi" w:hAnsiTheme="minorHAnsi"/>
          <w:sz w:val="28"/>
          <w:szCs w:val="28"/>
        </w:rPr>
        <w:t>---</w:t>
      </w:r>
    </w:p>
    <w:p w:rsidR="00584404" w:rsidRDefault="00584404" w:rsidP="00584404">
      <w:pPr>
        <w:spacing w:after="0" w:line="240" w:lineRule="auto"/>
        <w:contextualSpacing/>
        <w:rPr>
          <w:rFonts w:asciiTheme="minorHAnsi" w:hAnsiTheme="minorHAnsi"/>
          <w:sz w:val="28"/>
          <w:szCs w:val="28"/>
        </w:rPr>
      </w:pPr>
    </w:p>
    <w:p w:rsidR="00584404" w:rsidRPr="005F5214" w:rsidRDefault="00584404" w:rsidP="00584404">
      <w:pPr>
        <w:spacing w:after="0" w:line="240" w:lineRule="auto"/>
        <w:contextualSpacing/>
        <w:rPr>
          <w:rFonts w:asciiTheme="minorHAnsi" w:hAnsiTheme="minorHAnsi"/>
          <w:sz w:val="32"/>
          <w:szCs w:val="32"/>
        </w:rPr>
      </w:pPr>
      <w:r w:rsidRPr="005F5214">
        <w:rPr>
          <w:rFonts w:asciiTheme="minorHAnsi" w:hAnsiTheme="minorHAnsi"/>
          <w:b/>
          <w:sz w:val="32"/>
          <w:szCs w:val="32"/>
        </w:rPr>
        <w:t>Transition:</w:t>
      </w:r>
      <w:r w:rsidRPr="005F5214">
        <w:rPr>
          <w:rFonts w:asciiTheme="minorHAnsi" w:hAnsiTheme="minorHAnsi"/>
          <w:sz w:val="32"/>
          <w:szCs w:val="32"/>
        </w:rPr>
        <w:t xml:space="preserve"> </w:t>
      </w:r>
    </w:p>
    <w:p w:rsidR="00584404" w:rsidRDefault="00584404" w:rsidP="00584404">
      <w:pPr>
        <w:spacing w:after="0" w:line="240" w:lineRule="auto"/>
        <w:contextualSpacing/>
        <w:rPr>
          <w:rFonts w:asciiTheme="minorHAnsi" w:hAnsiTheme="minorHAnsi"/>
          <w:sz w:val="28"/>
          <w:szCs w:val="28"/>
        </w:rPr>
      </w:pPr>
    </w:p>
    <w:p w:rsidR="00584404" w:rsidRPr="00660441" w:rsidRDefault="00537B51" w:rsidP="00660441">
      <w:pPr>
        <w:spacing w:after="0" w:line="240" w:lineRule="auto"/>
        <w:contextualSpacing/>
        <w:rPr>
          <w:rFonts w:asciiTheme="minorHAnsi" w:hAnsiTheme="minorHAnsi"/>
          <w:sz w:val="28"/>
          <w:szCs w:val="28"/>
        </w:rPr>
      </w:pPr>
      <w:r>
        <w:rPr>
          <w:rFonts w:asciiTheme="minorHAnsi" w:hAnsiTheme="minorHAnsi"/>
          <w:sz w:val="28"/>
          <w:szCs w:val="28"/>
        </w:rPr>
        <w:t>I want to bring up o</w:t>
      </w:r>
      <w:r w:rsidR="00793169">
        <w:rPr>
          <w:rFonts w:asciiTheme="minorHAnsi" w:hAnsiTheme="minorHAnsi"/>
          <w:sz w:val="28"/>
          <w:szCs w:val="28"/>
        </w:rPr>
        <w:t>ne of the criticisms I’ve encounter throughout my research and study</w:t>
      </w:r>
      <w:r>
        <w:rPr>
          <w:rFonts w:asciiTheme="minorHAnsi" w:hAnsiTheme="minorHAnsi"/>
          <w:sz w:val="28"/>
          <w:szCs w:val="28"/>
        </w:rPr>
        <w:t>. It is labeled as e</w:t>
      </w:r>
      <w:r w:rsidR="00660441">
        <w:rPr>
          <w:rFonts w:asciiTheme="minorHAnsi" w:hAnsiTheme="minorHAnsi"/>
          <w:sz w:val="28"/>
          <w:szCs w:val="28"/>
        </w:rPr>
        <w:t xml:space="preserve">scapism and </w:t>
      </w:r>
      <w:r w:rsidR="00E76ABD">
        <w:rPr>
          <w:rFonts w:asciiTheme="minorHAnsi" w:hAnsiTheme="minorHAnsi"/>
          <w:sz w:val="28"/>
          <w:szCs w:val="28"/>
        </w:rPr>
        <w:t>t</w:t>
      </w:r>
      <w:r w:rsidR="004440CC" w:rsidRPr="00660441">
        <w:rPr>
          <w:rFonts w:asciiTheme="minorHAnsi" w:hAnsiTheme="minorHAnsi"/>
          <w:sz w:val="28"/>
          <w:szCs w:val="28"/>
        </w:rPr>
        <w:t>he question is worded something like this…</w:t>
      </w:r>
    </w:p>
    <w:p w:rsidR="0065582A" w:rsidRDefault="0065582A" w:rsidP="00584404">
      <w:pPr>
        <w:spacing w:after="0" w:line="240" w:lineRule="auto"/>
        <w:contextualSpacing/>
        <w:rPr>
          <w:rFonts w:asciiTheme="minorHAnsi" w:hAnsiTheme="minorHAnsi"/>
          <w:sz w:val="28"/>
          <w:szCs w:val="28"/>
        </w:rPr>
      </w:pPr>
    </w:p>
    <w:p w:rsidR="00584404" w:rsidRDefault="00584404" w:rsidP="00584404">
      <w:pPr>
        <w:spacing w:after="0" w:line="240" w:lineRule="auto"/>
        <w:contextualSpacing/>
        <w:rPr>
          <w:rFonts w:asciiTheme="minorHAnsi" w:hAnsiTheme="minorHAnsi"/>
          <w:sz w:val="28"/>
          <w:szCs w:val="28"/>
        </w:rPr>
      </w:pPr>
      <w:r>
        <w:rPr>
          <w:rFonts w:asciiTheme="minorHAnsi" w:hAnsiTheme="minorHAnsi"/>
          <w:sz w:val="28"/>
          <w:szCs w:val="28"/>
        </w:rPr>
        <w:t>---</w:t>
      </w:r>
    </w:p>
    <w:p w:rsidR="00A01F6B" w:rsidRDefault="00A01F6B" w:rsidP="002F5F63">
      <w:pPr>
        <w:spacing w:after="0" w:line="240" w:lineRule="auto"/>
        <w:contextualSpacing/>
        <w:rPr>
          <w:rFonts w:asciiTheme="minorHAnsi" w:hAnsiTheme="minorHAnsi"/>
          <w:sz w:val="28"/>
          <w:szCs w:val="28"/>
        </w:rPr>
      </w:pPr>
    </w:p>
    <w:p w:rsidR="004440CC" w:rsidRPr="004440CC" w:rsidRDefault="00E00A9B" w:rsidP="004440CC">
      <w:pPr>
        <w:pStyle w:val="ListParagraph"/>
        <w:spacing w:after="0" w:line="240" w:lineRule="auto"/>
        <w:ind w:left="0"/>
        <w:rPr>
          <w:rFonts w:asciiTheme="minorHAnsi" w:eastAsia="Times New Roman" w:hAnsiTheme="minorHAnsi" w:cs="Times New Roman"/>
          <w:b/>
          <w:sz w:val="32"/>
          <w:szCs w:val="32"/>
        </w:rPr>
      </w:pPr>
      <w:r w:rsidRPr="004440CC">
        <w:rPr>
          <w:rFonts w:asciiTheme="minorHAnsi" w:eastAsia="Times New Roman" w:hAnsiTheme="minorHAnsi" w:cs="Times New Roman"/>
          <w:b/>
          <w:sz w:val="32"/>
          <w:szCs w:val="32"/>
        </w:rPr>
        <w:t>Escapism</w:t>
      </w:r>
      <w:r w:rsidR="004440CC">
        <w:rPr>
          <w:rFonts w:asciiTheme="minorHAnsi" w:eastAsia="Times New Roman" w:hAnsiTheme="minorHAnsi" w:cs="Times New Roman"/>
          <w:b/>
          <w:sz w:val="32"/>
          <w:szCs w:val="32"/>
        </w:rPr>
        <w:t>:</w:t>
      </w:r>
    </w:p>
    <w:p w:rsidR="004440CC" w:rsidRDefault="004440CC" w:rsidP="00E00A9B">
      <w:pPr>
        <w:pStyle w:val="ListParagraph"/>
        <w:spacing w:after="0" w:line="240" w:lineRule="auto"/>
        <w:rPr>
          <w:rFonts w:asciiTheme="minorHAnsi" w:eastAsia="Times New Roman" w:hAnsiTheme="minorHAnsi" w:cs="Times New Roman"/>
          <w:b/>
          <w:sz w:val="28"/>
          <w:szCs w:val="28"/>
        </w:rPr>
      </w:pPr>
    </w:p>
    <w:p w:rsidR="00E00A9B" w:rsidRDefault="00E00A9B" w:rsidP="00660441">
      <w:pPr>
        <w:pStyle w:val="ListParagraph"/>
        <w:spacing w:after="0" w:line="240" w:lineRule="auto"/>
        <w:ind w:left="0"/>
        <w:rPr>
          <w:rFonts w:asciiTheme="minorHAnsi" w:eastAsia="Times New Roman" w:hAnsiTheme="minorHAnsi" w:cs="Times New Roman"/>
          <w:sz w:val="28"/>
          <w:szCs w:val="28"/>
        </w:rPr>
      </w:pPr>
      <w:r w:rsidRPr="00EB41B9">
        <w:rPr>
          <w:rFonts w:asciiTheme="minorHAnsi" w:eastAsia="Times New Roman" w:hAnsiTheme="minorHAnsi" w:cs="Times New Roman"/>
          <w:sz w:val="28"/>
          <w:szCs w:val="28"/>
        </w:rPr>
        <w:t xml:space="preserve">Why do Christians </w:t>
      </w:r>
      <w:r>
        <w:rPr>
          <w:rFonts w:asciiTheme="minorHAnsi" w:eastAsia="Times New Roman" w:hAnsiTheme="minorHAnsi" w:cs="Times New Roman"/>
          <w:sz w:val="28"/>
          <w:szCs w:val="28"/>
        </w:rPr>
        <w:t xml:space="preserve">hope for a rescue op or have the audacity to </w:t>
      </w:r>
      <w:r w:rsidRPr="00EB41B9">
        <w:rPr>
          <w:rFonts w:asciiTheme="minorHAnsi" w:eastAsia="Times New Roman" w:hAnsiTheme="minorHAnsi" w:cs="Times New Roman"/>
          <w:sz w:val="28"/>
          <w:szCs w:val="28"/>
        </w:rPr>
        <w:t>think they should be spared from the Tribulation?</w:t>
      </w:r>
    </w:p>
    <w:p w:rsidR="00B4534A" w:rsidRDefault="00B4534A" w:rsidP="00660441">
      <w:pPr>
        <w:pStyle w:val="ListParagraph"/>
        <w:spacing w:after="0" w:line="240" w:lineRule="auto"/>
        <w:ind w:left="0"/>
        <w:rPr>
          <w:rFonts w:asciiTheme="minorHAnsi" w:eastAsia="Times New Roman" w:hAnsiTheme="minorHAnsi" w:cs="Times New Roman"/>
          <w:sz w:val="28"/>
          <w:szCs w:val="28"/>
        </w:rPr>
      </w:pPr>
    </w:p>
    <w:p w:rsidR="00440AC8" w:rsidRDefault="00440AC8" w:rsidP="00B4534A">
      <w:pPr>
        <w:pStyle w:val="ListParagraph"/>
        <w:spacing w:after="0" w:line="240" w:lineRule="auto"/>
        <w:ind w:left="0"/>
        <w:rPr>
          <w:rFonts w:asciiTheme="minorHAnsi" w:eastAsia="Times New Roman" w:hAnsiTheme="minorHAnsi" w:cs="Times New Roman"/>
          <w:sz w:val="28"/>
          <w:szCs w:val="28"/>
        </w:rPr>
      </w:pPr>
      <w:r>
        <w:rPr>
          <w:rFonts w:asciiTheme="minorHAnsi" w:eastAsia="Times New Roman" w:hAnsiTheme="minorHAnsi" w:cs="Times New Roman"/>
          <w:sz w:val="28"/>
          <w:szCs w:val="28"/>
        </w:rPr>
        <w:t>It’s in</w:t>
      </w:r>
      <w:r w:rsidR="00270050">
        <w:rPr>
          <w:rFonts w:asciiTheme="minorHAnsi" w:eastAsia="Times New Roman" w:hAnsiTheme="minorHAnsi" w:cs="Times New Roman"/>
          <w:sz w:val="28"/>
          <w:szCs w:val="28"/>
        </w:rPr>
        <w:t xml:space="preserve"> the Word, and is</w:t>
      </w:r>
      <w:r w:rsidR="00DE79E7">
        <w:rPr>
          <w:rFonts w:asciiTheme="minorHAnsi" w:eastAsia="Times New Roman" w:hAnsiTheme="minorHAnsi" w:cs="Times New Roman"/>
          <w:sz w:val="28"/>
          <w:szCs w:val="28"/>
        </w:rPr>
        <w:t xml:space="preserve"> not an attitude of escapism if it’s based on Scripture. </w:t>
      </w:r>
      <w:r w:rsidR="00E76ABD">
        <w:rPr>
          <w:rFonts w:asciiTheme="minorHAnsi" w:eastAsia="Times New Roman" w:hAnsiTheme="minorHAnsi" w:cs="Times New Roman"/>
          <w:sz w:val="28"/>
          <w:szCs w:val="28"/>
        </w:rPr>
        <w:t>We’ve just examined 3 areas th</w:t>
      </w:r>
      <w:r w:rsidR="006E7002">
        <w:rPr>
          <w:rFonts w:asciiTheme="minorHAnsi" w:eastAsia="Times New Roman" w:hAnsiTheme="minorHAnsi" w:cs="Times New Roman"/>
          <w:sz w:val="28"/>
          <w:szCs w:val="28"/>
        </w:rPr>
        <w:t>at support the</w:t>
      </w:r>
      <w:r w:rsidR="00E76ABD">
        <w:rPr>
          <w:rFonts w:asciiTheme="minorHAnsi" w:eastAsia="Times New Roman" w:hAnsiTheme="minorHAnsi" w:cs="Times New Roman"/>
          <w:sz w:val="28"/>
          <w:szCs w:val="28"/>
        </w:rPr>
        <w:t xml:space="preserve"> pre-trib Rapture.</w:t>
      </w:r>
    </w:p>
    <w:p w:rsidR="00E76ABD" w:rsidRDefault="00E76ABD" w:rsidP="00E76ABD">
      <w:pPr>
        <w:pStyle w:val="ListParagraph"/>
        <w:numPr>
          <w:ilvl w:val="1"/>
          <w:numId w:val="25"/>
        </w:numPr>
        <w:spacing w:after="0" w:line="240" w:lineRule="auto"/>
        <w:rPr>
          <w:rFonts w:asciiTheme="minorHAnsi" w:hAnsiTheme="minorHAnsi"/>
          <w:sz w:val="28"/>
          <w:szCs w:val="28"/>
        </w:rPr>
      </w:pPr>
      <w:r>
        <w:rPr>
          <w:rFonts w:asciiTheme="minorHAnsi" w:hAnsiTheme="minorHAnsi"/>
          <w:sz w:val="28"/>
          <w:szCs w:val="28"/>
        </w:rPr>
        <w:t>H</w:t>
      </w:r>
      <w:r w:rsidRPr="00660441">
        <w:rPr>
          <w:rFonts w:asciiTheme="minorHAnsi" w:hAnsiTheme="minorHAnsi"/>
          <w:sz w:val="28"/>
          <w:szCs w:val="28"/>
        </w:rPr>
        <w:t>ow Christ views His bride</w:t>
      </w:r>
    </w:p>
    <w:p w:rsidR="00E76ABD" w:rsidRDefault="00E76ABD" w:rsidP="00E76ABD">
      <w:pPr>
        <w:pStyle w:val="ListParagraph"/>
        <w:numPr>
          <w:ilvl w:val="1"/>
          <w:numId w:val="25"/>
        </w:numPr>
        <w:spacing w:after="0" w:line="240" w:lineRule="auto"/>
        <w:rPr>
          <w:rFonts w:asciiTheme="minorHAnsi" w:hAnsiTheme="minorHAnsi"/>
          <w:sz w:val="28"/>
          <w:szCs w:val="28"/>
        </w:rPr>
      </w:pPr>
      <w:r>
        <w:rPr>
          <w:rFonts w:asciiTheme="minorHAnsi" w:hAnsiTheme="minorHAnsi"/>
          <w:sz w:val="28"/>
          <w:szCs w:val="28"/>
        </w:rPr>
        <w:t>W</w:t>
      </w:r>
      <w:r w:rsidRPr="00660441">
        <w:rPr>
          <w:rFonts w:asciiTheme="minorHAnsi" w:hAnsiTheme="minorHAnsi"/>
          <w:sz w:val="28"/>
          <w:szCs w:val="28"/>
        </w:rPr>
        <w:t>e are not appointed to wrath</w:t>
      </w:r>
    </w:p>
    <w:p w:rsidR="00E76ABD" w:rsidRDefault="00E76ABD" w:rsidP="00E76ABD">
      <w:pPr>
        <w:pStyle w:val="ListParagraph"/>
        <w:numPr>
          <w:ilvl w:val="1"/>
          <w:numId w:val="25"/>
        </w:numPr>
        <w:spacing w:after="0" w:line="240" w:lineRule="auto"/>
        <w:rPr>
          <w:rFonts w:asciiTheme="minorHAnsi" w:hAnsiTheme="minorHAnsi"/>
          <w:sz w:val="28"/>
          <w:szCs w:val="28"/>
        </w:rPr>
      </w:pPr>
      <w:r>
        <w:rPr>
          <w:rFonts w:asciiTheme="minorHAnsi" w:hAnsiTheme="minorHAnsi"/>
          <w:sz w:val="28"/>
          <w:szCs w:val="28"/>
        </w:rPr>
        <w:t>The purpose of the Tribulation</w:t>
      </w:r>
    </w:p>
    <w:p w:rsidR="00B4534A" w:rsidRDefault="00B4534A" w:rsidP="00B4534A">
      <w:pPr>
        <w:spacing w:after="0" w:line="240" w:lineRule="auto"/>
        <w:rPr>
          <w:rFonts w:asciiTheme="minorHAnsi" w:hAnsiTheme="minorHAnsi"/>
          <w:sz w:val="28"/>
          <w:szCs w:val="28"/>
        </w:rPr>
      </w:pPr>
    </w:p>
    <w:p w:rsidR="00B4534A" w:rsidRPr="00B4534A" w:rsidRDefault="00E0118D" w:rsidP="00B4534A">
      <w:pPr>
        <w:spacing w:after="0" w:line="240" w:lineRule="auto"/>
        <w:rPr>
          <w:rFonts w:asciiTheme="minorHAnsi" w:hAnsiTheme="minorHAnsi"/>
          <w:sz w:val="28"/>
          <w:szCs w:val="28"/>
        </w:rPr>
      </w:pPr>
      <w:r>
        <w:rPr>
          <w:rFonts w:asciiTheme="minorHAnsi" w:hAnsiTheme="minorHAnsi"/>
          <w:sz w:val="28"/>
          <w:szCs w:val="28"/>
        </w:rPr>
        <w:t>Next week we’ll look at many</w:t>
      </w:r>
      <w:r w:rsidR="00B4534A">
        <w:rPr>
          <w:rFonts w:asciiTheme="minorHAnsi" w:hAnsiTheme="minorHAnsi"/>
          <w:sz w:val="28"/>
          <w:szCs w:val="28"/>
        </w:rPr>
        <w:t xml:space="preserve"> more reasons</w:t>
      </w:r>
      <w:r w:rsidR="001035B1">
        <w:rPr>
          <w:rFonts w:asciiTheme="minorHAnsi" w:hAnsiTheme="minorHAnsi"/>
          <w:sz w:val="28"/>
          <w:szCs w:val="28"/>
        </w:rPr>
        <w:t>, especially Scripture</w:t>
      </w:r>
      <w:r w:rsidR="00611260">
        <w:rPr>
          <w:rFonts w:asciiTheme="minorHAnsi" w:hAnsiTheme="minorHAnsi"/>
          <w:sz w:val="28"/>
          <w:szCs w:val="28"/>
        </w:rPr>
        <w:t>s</w:t>
      </w:r>
      <w:r w:rsidR="001035B1">
        <w:rPr>
          <w:rFonts w:asciiTheme="minorHAnsi" w:hAnsiTheme="minorHAnsi"/>
          <w:sz w:val="28"/>
          <w:szCs w:val="28"/>
        </w:rPr>
        <w:t>,</w:t>
      </w:r>
      <w:r>
        <w:rPr>
          <w:rFonts w:asciiTheme="minorHAnsi" w:hAnsiTheme="minorHAnsi"/>
          <w:sz w:val="28"/>
          <w:szCs w:val="28"/>
        </w:rPr>
        <w:t xml:space="preserve"> in </w:t>
      </w:r>
      <w:r w:rsidR="00B4534A">
        <w:rPr>
          <w:rFonts w:asciiTheme="minorHAnsi" w:hAnsiTheme="minorHAnsi"/>
          <w:sz w:val="28"/>
          <w:szCs w:val="28"/>
        </w:rPr>
        <w:t xml:space="preserve">support </w:t>
      </w:r>
      <w:r>
        <w:rPr>
          <w:rFonts w:asciiTheme="minorHAnsi" w:hAnsiTheme="minorHAnsi"/>
          <w:sz w:val="28"/>
          <w:szCs w:val="28"/>
        </w:rPr>
        <w:t xml:space="preserve">of </w:t>
      </w:r>
      <w:r w:rsidR="00B4534A">
        <w:rPr>
          <w:rFonts w:asciiTheme="minorHAnsi" w:hAnsiTheme="minorHAnsi"/>
          <w:sz w:val="28"/>
          <w:szCs w:val="28"/>
        </w:rPr>
        <w:t>a pre-trib Rapture.</w:t>
      </w:r>
    </w:p>
    <w:p w:rsidR="00A01F6B" w:rsidRPr="00E00A9B" w:rsidRDefault="00A01F6B" w:rsidP="002F5F63">
      <w:pPr>
        <w:spacing w:after="0" w:line="240" w:lineRule="auto"/>
        <w:contextualSpacing/>
        <w:rPr>
          <w:rFonts w:asciiTheme="minorHAnsi" w:hAnsiTheme="minorHAnsi"/>
          <w:sz w:val="28"/>
          <w:szCs w:val="28"/>
        </w:rPr>
      </w:pPr>
    </w:p>
    <w:p w:rsidR="00E00A9B" w:rsidRPr="00E00A9B" w:rsidRDefault="0065246F" w:rsidP="002F5F63">
      <w:pPr>
        <w:spacing w:after="0" w:line="240" w:lineRule="auto"/>
        <w:contextualSpacing/>
        <w:rPr>
          <w:rFonts w:asciiTheme="minorHAnsi" w:hAnsiTheme="minorHAnsi"/>
          <w:sz w:val="28"/>
          <w:szCs w:val="28"/>
        </w:rPr>
      </w:pPr>
      <w:r>
        <w:rPr>
          <w:rFonts w:asciiTheme="minorHAnsi" w:hAnsiTheme="minorHAnsi"/>
          <w:sz w:val="28"/>
          <w:szCs w:val="28"/>
        </w:rPr>
        <w:t>---</w:t>
      </w:r>
    </w:p>
    <w:p w:rsidR="00E00A9B" w:rsidRPr="00E00A9B" w:rsidRDefault="00E00A9B" w:rsidP="002F5F63">
      <w:pPr>
        <w:spacing w:after="0" w:line="240" w:lineRule="auto"/>
        <w:contextualSpacing/>
        <w:rPr>
          <w:rFonts w:asciiTheme="minorHAnsi" w:hAnsiTheme="minorHAnsi"/>
          <w:sz w:val="28"/>
          <w:szCs w:val="28"/>
        </w:rPr>
      </w:pPr>
    </w:p>
    <w:p w:rsidR="00270050" w:rsidRPr="002F5F63" w:rsidRDefault="00FD3F77" w:rsidP="002F5F63">
      <w:pPr>
        <w:spacing w:after="0" w:line="240" w:lineRule="auto"/>
        <w:contextualSpacing/>
        <w:rPr>
          <w:sz w:val="28"/>
          <w:szCs w:val="28"/>
        </w:rPr>
      </w:pPr>
      <w:r>
        <w:rPr>
          <w:b/>
          <w:sz w:val="28"/>
          <w:szCs w:val="28"/>
        </w:rPr>
        <w:t>What</w:t>
      </w:r>
      <w:r w:rsidR="00D63C0A">
        <w:rPr>
          <w:b/>
          <w:sz w:val="28"/>
          <w:szCs w:val="28"/>
        </w:rPr>
        <w:t xml:space="preserve"> has been presented tonight </w:t>
      </w:r>
      <w:r w:rsidR="00976D7D" w:rsidRPr="00BC1F47">
        <w:rPr>
          <w:rFonts w:asciiTheme="minorHAnsi" w:hAnsiTheme="minorHAnsi"/>
          <w:b/>
          <w:sz w:val="28"/>
          <w:szCs w:val="28"/>
        </w:rPr>
        <w:t>is only a fractio</w:t>
      </w:r>
      <w:r w:rsidR="00BC1F47" w:rsidRPr="00BC1F47">
        <w:rPr>
          <w:rFonts w:asciiTheme="minorHAnsi" w:hAnsiTheme="minorHAnsi"/>
          <w:b/>
          <w:sz w:val="28"/>
          <w:szCs w:val="28"/>
        </w:rPr>
        <w:t>n of what you’ll hear next week!</w:t>
      </w:r>
      <w:bookmarkStart w:id="0" w:name="_GoBack"/>
      <w:bookmarkEnd w:id="0"/>
    </w:p>
    <w:sectPr w:rsidR="00270050" w:rsidRPr="002F5F63" w:rsidSect="00E90979">
      <w:head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D5" w:rsidRDefault="00CF1DD5" w:rsidP="004D573B">
      <w:pPr>
        <w:spacing w:after="0" w:line="240" w:lineRule="auto"/>
      </w:pPr>
      <w:r>
        <w:separator/>
      </w:r>
    </w:p>
  </w:endnote>
  <w:endnote w:type="continuationSeparator" w:id="0">
    <w:p w:rsidR="00CF1DD5" w:rsidRDefault="00CF1DD5" w:rsidP="004D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D5" w:rsidRDefault="00CF1DD5" w:rsidP="004D573B">
      <w:pPr>
        <w:spacing w:after="0" w:line="240" w:lineRule="auto"/>
      </w:pPr>
      <w:r>
        <w:separator/>
      </w:r>
    </w:p>
  </w:footnote>
  <w:footnote w:type="continuationSeparator" w:id="0">
    <w:p w:rsidR="00CF1DD5" w:rsidRDefault="00CF1DD5" w:rsidP="004D5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986"/>
      <w:docPartObj>
        <w:docPartGallery w:val="Page Numbers (Top of Page)"/>
        <w:docPartUnique/>
      </w:docPartObj>
    </w:sdtPr>
    <w:sdtEndPr>
      <w:rPr>
        <w:noProof/>
      </w:rPr>
    </w:sdtEndPr>
    <w:sdtContent>
      <w:p w:rsidR="004D573B" w:rsidRDefault="004D573B">
        <w:pPr>
          <w:pStyle w:val="Header"/>
          <w:jc w:val="right"/>
        </w:pPr>
        <w:r>
          <w:fldChar w:fldCharType="begin"/>
        </w:r>
        <w:r>
          <w:instrText xml:space="preserve"> PAGE   \* MERGEFORMAT </w:instrText>
        </w:r>
        <w:r>
          <w:fldChar w:fldCharType="separate"/>
        </w:r>
        <w:r w:rsidR="00427D5E">
          <w:rPr>
            <w:noProof/>
          </w:rPr>
          <w:t>9</w:t>
        </w:r>
        <w:r>
          <w:rPr>
            <w:noProof/>
          </w:rPr>
          <w:fldChar w:fldCharType="end"/>
        </w:r>
      </w:p>
    </w:sdtContent>
  </w:sdt>
  <w:p w:rsidR="004D573B" w:rsidRDefault="004D5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8FC"/>
    <w:multiLevelType w:val="hybridMultilevel"/>
    <w:tmpl w:val="2A3CB7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35265"/>
    <w:multiLevelType w:val="hybridMultilevel"/>
    <w:tmpl w:val="449EE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451B3"/>
    <w:multiLevelType w:val="hybridMultilevel"/>
    <w:tmpl w:val="2BE2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92496"/>
    <w:multiLevelType w:val="hybridMultilevel"/>
    <w:tmpl w:val="8798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34C72"/>
    <w:multiLevelType w:val="hybridMultilevel"/>
    <w:tmpl w:val="2BE2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45174"/>
    <w:multiLevelType w:val="hybridMultilevel"/>
    <w:tmpl w:val="3DB48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FB7543"/>
    <w:multiLevelType w:val="hybridMultilevel"/>
    <w:tmpl w:val="B088D27E"/>
    <w:lvl w:ilvl="0" w:tplc="304A148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D55C7"/>
    <w:multiLevelType w:val="hybridMultilevel"/>
    <w:tmpl w:val="F9D2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41F85"/>
    <w:multiLevelType w:val="hybridMultilevel"/>
    <w:tmpl w:val="EF8EB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452705"/>
    <w:multiLevelType w:val="hybridMultilevel"/>
    <w:tmpl w:val="E4BC8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424C8D"/>
    <w:multiLevelType w:val="hybridMultilevel"/>
    <w:tmpl w:val="F4AA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D7135"/>
    <w:multiLevelType w:val="hybridMultilevel"/>
    <w:tmpl w:val="8416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741F7"/>
    <w:multiLevelType w:val="hybridMultilevel"/>
    <w:tmpl w:val="E0B4FF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AF6B6F"/>
    <w:multiLevelType w:val="hybridMultilevel"/>
    <w:tmpl w:val="879E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31DB8"/>
    <w:multiLevelType w:val="hybridMultilevel"/>
    <w:tmpl w:val="C528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43BC1"/>
    <w:multiLevelType w:val="hybridMultilevel"/>
    <w:tmpl w:val="623AC90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4C1CF8"/>
    <w:multiLevelType w:val="hybridMultilevel"/>
    <w:tmpl w:val="231AF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3A2520"/>
    <w:multiLevelType w:val="hybridMultilevel"/>
    <w:tmpl w:val="0C6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C416F"/>
    <w:multiLevelType w:val="hybridMultilevel"/>
    <w:tmpl w:val="841C8EBA"/>
    <w:lvl w:ilvl="0" w:tplc="304A148C">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1761D"/>
    <w:multiLevelType w:val="hybridMultilevel"/>
    <w:tmpl w:val="CDCC8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E52D87"/>
    <w:multiLevelType w:val="hybridMultilevel"/>
    <w:tmpl w:val="AB6A7EFE"/>
    <w:lvl w:ilvl="0" w:tplc="418E4A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952B9"/>
    <w:multiLevelType w:val="hybridMultilevel"/>
    <w:tmpl w:val="B21A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F5F02"/>
    <w:multiLevelType w:val="hybridMultilevel"/>
    <w:tmpl w:val="4D12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4607A"/>
    <w:multiLevelType w:val="hybridMultilevel"/>
    <w:tmpl w:val="DF4C1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E15E3F"/>
    <w:multiLevelType w:val="hybridMultilevel"/>
    <w:tmpl w:val="DF045F82"/>
    <w:lvl w:ilvl="0" w:tplc="0409000F">
      <w:start w:val="1"/>
      <w:numFmt w:val="decimal"/>
      <w:lvlText w:val="%1."/>
      <w:lvlJc w:val="left"/>
      <w:pPr>
        <w:ind w:left="720" w:hanging="360"/>
      </w:pPr>
    </w:lvl>
    <w:lvl w:ilvl="1" w:tplc="814471CC">
      <w:start w:val="1"/>
      <w:numFmt w:val="lowerLetter"/>
      <w:lvlText w:val="%2."/>
      <w:lvlJc w:val="left"/>
      <w:pPr>
        <w:ind w:left="1440" w:hanging="360"/>
      </w:pPr>
      <w:rPr>
        <w:b w:val="0"/>
      </w:rPr>
    </w:lvl>
    <w:lvl w:ilvl="2" w:tplc="6A1C42D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3C7589"/>
    <w:multiLevelType w:val="hybridMultilevel"/>
    <w:tmpl w:val="DAF0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B157B"/>
    <w:multiLevelType w:val="hybridMultilevel"/>
    <w:tmpl w:val="8EBE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53396"/>
    <w:multiLevelType w:val="hybridMultilevel"/>
    <w:tmpl w:val="6C4C1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CD4BFC"/>
    <w:multiLevelType w:val="hybridMultilevel"/>
    <w:tmpl w:val="94A6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8"/>
  </w:num>
  <w:num w:numId="4">
    <w:abstractNumId w:val="6"/>
  </w:num>
  <w:num w:numId="5">
    <w:abstractNumId w:val="10"/>
  </w:num>
  <w:num w:numId="6">
    <w:abstractNumId w:val="2"/>
  </w:num>
  <w:num w:numId="7">
    <w:abstractNumId w:val="4"/>
  </w:num>
  <w:num w:numId="8">
    <w:abstractNumId w:val="7"/>
  </w:num>
  <w:num w:numId="9">
    <w:abstractNumId w:val="1"/>
  </w:num>
  <w:num w:numId="10">
    <w:abstractNumId w:val="27"/>
  </w:num>
  <w:num w:numId="11">
    <w:abstractNumId w:val="25"/>
  </w:num>
  <w:num w:numId="12">
    <w:abstractNumId w:val="22"/>
  </w:num>
  <w:num w:numId="13">
    <w:abstractNumId w:val="0"/>
  </w:num>
  <w:num w:numId="14">
    <w:abstractNumId w:val="20"/>
  </w:num>
  <w:num w:numId="15">
    <w:abstractNumId w:val="28"/>
  </w:num>
  <w:num w:numId="16">
    <w:abstractNumId w:val="21"/>
  </w:num>
  <w:num w:numId="17">
    <w:abstractNumId w:val="3"/>
  </w:num>
  <w:num w:numId="18">
    <w:abstractNumId w:val="24"/>
  </w:num>
  <w:num w:numId="19">
    <w:abstractNumId w:val="5"/>
  </w:num>
  <w:num w:numId="20">
    <w:abstractNumId w:val="9"/>
  </w:num>
  <w:num w:numId="21">
    <w:abstractNumId w:val="12"/>
  </w:num>
  <w:num w:numId="22">
    <w:abstractNumId w:val="11"/>
  </w:num>
  <w:num w:numId="23">
    <w:abstractNumId w:val="19"/>
  </w:num>
  <w:num w:numId="24">
    <w:abstractNumId w:val="17"/>
  </w:num>
  <w:num w:numId="25">
    <w:abstractNumId w:val="15"/>
  </w:num>
  <w:num w:numId="26">
    <w:abstractNumId w:val="16"/>
  </w:num>
  <w:num w:numId="27">
    <w:abstractNumId w:val="8"/>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6"/>
    <w:rsid w:val="00007355"/>
    <w:rsid w:val="000079A9"/>
    <w:rsid w:val="0001321F"/>
    <w:rsid w:val="000139EC"/>
    <w:rsid w:val="0001526D"/>
    <w:rsid w:val="000174B5"/>
    <w:rsid w:val="00024D79"/>
    <w:rsid w:val="00026370"/>
    <w:rsid w:val="000275F4"/>
    <w:rsid w:val="0002769B"/>
    <w:rsid w:val="00031124"/>
    <w:rsid w:val="00031BDF"/>
    <w:rsid w:val="00032710"/>
    <w:rsid w:val="000414E4"/>
    <w:rsid w:val="00050ED6"/>
    <w:rsid w:val="00056C3E"/>
    <w:rsid w:val="00056DC2"/>
    <w:rsid w:val="000627DA"/>
    <w:rsid w:val="000649F8"/>
    <w:rsid w:val="0006718C"/>
    <w:rsid w:val="0006772A"/>
    <w:rsid w:val="0007016F"/>
    <w:rsid w:val="00070382"/>
    <w:rsid w:val="000708FB"/>
    <w:rsid w:val="00073E39"/>
    <w:rsid w:val="000763C5"/>
    <w:rsid w:val="0008450D"/>
    <w:rsid w:val="0008502A"/>
    <w:rsid w:val="00087AF1"/>
    <w:rsid w:val="0009482E"/>
    <w:rsid w:val="00094B05"/>
    <w:rsid w:val="00094E71"/>
    <w:rsid w:val="000B042B"/>
    <w:rsid w:val="000B12E2"/>
    <w:rsid w:val="000B28C9"/>
    <w:rsid w:val="000C05AB"/>
    <w:rsid w:val="000C1AB6"/>
    <w:rsid w:val="000C3EDB"/>
    <w:rsid w:val="000D0B72"/>
    <w:rsid w:val="000D31A8"/>
    <w:rsid w:val="000E3049"/>
    <w:rsid w:val="000E3153"/>
    <w:rsid w:val="000F46F5"/>
    <w:rsid w:val="000F510B"/>
    <w:rsid w:val="000F67E8"/>
    <w:rsid w:val="00100AA8"/>
    <w:rsid w:val="0010299C"/>
    <w:rsid w:val="001030A7"/>
    <w:rsid w:val="00103263"/>
    <w:rsid w:val="001035B1"/>
    <w:rsid w:val="00107D1B"/>
    <w:rsid w:val="0011142B"/>
    <w:rsid w:val="00112E51"/>
    <w:rsid w:val="00114D10"/>
    <w:rsid w:val="001204F3"/>
    <w:rsid w:val="0012184A"/>
    <w:rsid w:val="001226DA"/>
    <w:rsid w:val="00126654"/>
    <w:rsid w:val="00126BC6"/>
    <w:rsid w:val="00127968"/>
    <w:rsid w:val="00142DDE"/>
    <w:rsid w:val="001527A0"/>
    <w:rsid w:val="0015476A"/>
    <w:rsid w:val="00161CF9"/>
    <w:rsid w:val="001632AC"/>
    <w:rsid w:val="001668C7"/>
    <w:rsid w:val="00177ECA"/>
    <w:rsid w:val="00185437"/>
    <w:rsid w:val="0018669F"/>
    <w:rsid w:val="00186BE6"/>
    <w:rsid w:val="00190D1A"/>
    <w:rsid w:val="001936B2"/>
    <w:rsid w:val="00193834"/>
    <w:rsid w:val="00193AEA"/>
    <w:rsid w:val="001948BE"/>
    <w:rsid w:val="001A4283"/>
    <w:rsid w:val="001A4F66"/>
    <w:rsid w:val="001B027C"/>
    <w:rsid w:val="001B376E"/>
    <w:rsid w:val="001B5810"/>
    <w:rsid w:val="001B5CF5"/>
    <w:rsid w:val="001C3747"/>
    <w:rsid w:val="001C3A4F"/>
    <w:rsid w:val="001D52E9"/>
    <w:rsid w:val="001E0FE7"/>
    <w:rsid w:val="001E3274"/>
    <w:rsid w:val="001E3835"/>
    <w:rsid w:val="001E6766"/>
    <w:rsid w:val="001E7C88"/>
    <w:rsid w:val="001F2EAE"/>
    <w:rsid w:val="001F4107"/>
    <w:rsid w:val="001F6724"/>
    <w:rsid w:val="00200136"/>
    <w:rsid w:val="00202F24"/>
    <w:rsid w:val="002114FF"/>
    <w:rsid w:val="00216BD0"/>
    <w:rsid w:val="00220B4C"/>
    <w:rsid w:val="00221050"/>
    <w:rsid w:val="00221061"/>
    <w:rsid w:val="0022384C"/>
    <w:rsid w:val="00234F59"/>
    <w:rsid w:val="0023593A"/>
    <w:rsid w:val="00240512"/>
    <w:rsid w:val="00240A75"/>
    <w:rsid w:val="002419D1"/>
    <w:rsid w:val="0024328A"/>
    <w:rsid w:val="00251DD1"/>
    <w:rsid w:val="00252CBF"/>
    <w:rsid w:val="00253623"/>
    <w:rsid w:val="00253936"/>
    <w:rsid w:val="00263C9F"/>
    <w:rsid w:val="0026558A"/>
    <w:rsid w:val="0026784C"/>
    <w:rsid w:val="00270050"/>
    <w:rsid w:val="002718B6"/>
    <w:rsid w:val="002738AA"/>
    <w:rsid w:val="00273D02"/>
    <w:rsid w:val="0027731D"/>
    <w:rsid w:val="00282335"/>
    <w:rsid w:val="00284CB1"/>
    <w:rsid w:val="00294DE3"/>
    <w:rsid w:val="00295FD0"/>
    <w:rsid w:val="00297D69"/>
    <w:rsid w:val="002A5447"/>
    <w:rsid w:val="002C72FA"/>
    <w:rsid w:val="002D298F"/>
    <w:rsid w:val="002D342F"/>
    <w:rsid w:val="002E0F88"/>
    <w:rsid w:val="002E20B1"/>
    <w:rsid w:val="002F31FA"/>
    <w:rsid w:val="002F45C0"/>
    <w:rsid w:val="002F485C"/>
    <w:rsid w:val="002F5F63"/>
    <w:rsid w:val="002F6DE5"/>
    <w:rsid w:val="00301120"/>
    <w:rsid w:val="00303BBE"/>
    <w:rsid w:val="00304EB6"/>
    <w:rsid w:val="003077B5"/>
    <w:rsid w:val="00312D08"/>
    <w:rsid w:val="00326480"/>
    <w:rsid w:val="00332FAE"/>
    <w:rsid w:val="00340632"/>
    <w:rsid w:val="003502B8"/>
    <w:rsid w:val="0035076B"/>
    <w:rsid w:val="00350FFB"/>
    <w:rsid w:val="00352963"/>
    <w:rsid w:val="0035493D"/>
    <w:rsid w:val="00360872"/>
    <w:rsid w:val="00360D37"/>
    <w:rsid w:val="00363DFC"/>
    <w:rsid w:val="00365637"/>
    <w:rsid w:val="00366F20"/>
    <w:rsid w:val="00371849"/>
    <w:rsid w:val="00372008"/>
    <w:rsid w:val="00372A13"/>
    <w:rsid w:val="003741A7"/>
    <w:rsid w:val="003762A5"/>
    <w:rsid w:val="00380B9D"/>
    <w:rsid w:val="003819E0"/>
    <w:rsid w:val="003831F4"/>
    <w:rsid w:val="003961B1"/>
    <w:rsid w:val="00396DA6"/>
    <w:rsid w:val="003A0021"/>
    <w:rsid w:val="003A0A6F"/>
    <w:rsid w:val="003A4281"/>
    <w:rsid w:val="003A7837"/>
    <w:rsid w:val="003B03D0"/>
    <w:rsid w:val="003B0A3B"/>
    <w:rsid w:val="003C4D23"/>
    <w:rsid w:val="003C6B37"/>
    <w:rsid w:val="003C7E58"/>
    <w:rsid w:val="003D10FE"/>
    <w:rsid w:val="003D15C0"/>
    <w:rsid w:val="003D5570"/>
    <w:rsid w:val="003E0C04"/>
    <w:rsid w:val="003E60AA"/>
    <w:rsid w:val="003F2447"/>
    <w:rsid w:val="003F54E1"/>
    <w:rsid w:val="003F5B3A"/>
    <w:rsid w:val="00403403"/>
    <w:rsid w:val="00403782"/>
    <w:rsid w:val="00404C45"/>
    <w:rsid w:val="004104BB"/>
    <w:rsid w:val="00415AF1"/>
    <w:rsid w:val="00417D73"/>
    <w:rsid w:val="0042204B"/>
    <w:rsid w:val="00423F64"/>
    <w:rsid w:val="00423F8D"/>
    <w:rsid w:val="0042463D"/>
    <w:rsid w:val="0042481C"/>
    <w:rsid w:val="00427D5E"/>
    <w:rsid w:val="00432388"/>
    <w:rsid w:val="004336CA"/>
    <w:rsid w:val="00436EA4"/>
    <w:rsid w:val="00440AC8"/>
    <w:rsid w:val="004440CC"/>
    <w:rsid w:val="00444FCA"/>
    <w:rsid w:val="0045063E"/>
    <w:rsid w:val="00450F90"/>
    <w:rsid w:val="00451998"/>
    <w:rsid w:val="00452F66"/>
    <w:rsid w:val="00454144"/>
    <w:rsid w:val="0045735D"/>
    <w:rsid w:val="00461794"/>
    <w:rsid w:val="00463405"/>
    <w:rsid w:val="004636F5"/>
    <w:rsid w:val="00472BF7"/>
    <w:rsid w:val="00482FFE"/>
    <w:rsid w:val="00483029"/>
    <w:rsid w:val="00483292"/>
    <w:rsid w:val="0048361A"/>
    <w:rsid w:val="00483C35"/>
    <w:rsid w:val="00483FAC"/>
    <w:rsid w:val="004851B6"/>
    <w:rsid w:val="00487EF7"/>
    <w:rsid w:val="00490A39"/>
    <w:rsid w:val="004939A5"/>
    <w:rsid w:val="0049514A"/>
    <w:rsid w:val="004A2D0A"/>
    <w:rsid w:val="004A4EA8"/>
    <w:rsid w:val="004A71F5"/>
    <w:rsid w:val="004B18B1"/>
    <w:rsid w:val="004B3CC1"/>
    <w:rsid w:val="004B5861"/>
    <w:rsid w:val="004B671A"/>
    <w:rsid w:val="004C3E8E"/>
    <w:rsid w:val="004C591E"/>
    <w:rsid w:val="004C665F"/>
    <w:rsid w:val="004C6B94"/>
    <w:rsid w:val="004D0CD8"/>
    <w:rsid w:val="004D1D1B"/>
    <w:rsid w:val="004D573B"/>
    <w:rsid w:val="004D604B"/>
    <w:rsid w:val="004E05FD"/>
    <w:rsid w:val="004E0B54"/>
    <w:rsid w:val="004E1C02"/>
    <w:rsid w:val="004E31EA"/>
    <w:rsid w:val="004E7AC7"/>
    <w:rsid w:val="004F0428"/>
    <w:rsid w:val="004F4858"/>
    <w:rsid w:val="004F74A0"/>
    <w:rsid w:val="00510D14"/>
    <w:rsid w:val="0051435A"/>
    <w:rsid w:val="00515EC5"/>
    <w:rsid w:val="005169BE"/>
    <w:rsid w:val="005208A4"/>
    <w:rsid w:val="00525068"/>
    <w:rsid w:val="005329F6"/>
    <w:rsid w:val="00537B51"/>
    <w:rsid w:val="00537CE0"/>
    <w:rsid w:val="00541FE0"/>
    <w:rsid w:val="00545DFE"/>
    <w:rsid w:val="00553806"/>
    <w:rsid w:val="005538D4"/>
    <w:rsid w:val="00553933"/>
    <w:rsid w:val="005554D4"/>
    <w:rsid w:val="005575E4"/>
    <w:rsid w:val="005600ED"/>
    <w:rsid w:val="00562BF4"/>
    <w:rsid w:val="00564F1E"/>
    <w:rsid w:val="0056668C"/>
    <w:rsid w:val="00571334"/>
    <w:rsid w:val="00576DB9"/>
    <w:rsid w:val="00581F5B"/>
    <w:rsid w:val="00582659"/>
    <w:rsid w:val="00582A8A"/>
    <w:rsid w:val="00584404"/>
    <w:rsid w:val="00584FA8"/>
    <w:rsid w:val="00592080"/>
    <w:rsid w:val="005A2EB7"/>
    <w:rsid w:val="005B1AF5"/>
    <w:rsid w:val="005B1F67"/>
    <w:rsid w:val="005B5DC9"/>
    <w:rsid w:val="005B63DB"/>
    <w:rsid w:val="005C17B1"/>
    <w:rsid w:val="005C3B52"/>
    <w:rsid w:val="005C7705"/>
    <w:rsid w:val="005D095D"/>
    <w:rsid w:val="005D12BC"/>
    <w:rsid w:val="005D1911"/>
    <w:rsid w:val="005D1F7B"/>
    <w:rsid w:val="005D2BB1"/>
    <w:rsid w:val="005D517A"/>
    <w:rsid w:val="005D5278"/>
    <w:rsid w:val="005D55AC"/>
    <w:rsid w:val="005D7285"/>
    <w:rsid w:val="005F0C6A"/>
    <w:rsid w:val="005F5214"/>
    <w:rsid w:val="005F5958"/>
    <w:rsid w:val="005F6CBA"/>
    <w:rsid w:val="00607D6D"/>
    <w:rsid w:val="00611260"/>
    <w:rsid w:val="006129AA"/>
    <w:rsid w:val="00622FDB"/>
    <w:rsid w:val="00624804"/>
    <w:rsid w:val="00625051"/>
    <w:rsid w:val="00625CF8"/>
    <w:rsid w:val="00627645"/>
    <w:rsid w:val="006371C6"/>
    <w:rsid w:val="0064027F"/>
    <w:rsid w:val="00644555"/>
    <w:rsid w:val="0065246F"/>
    <w:rsid w:val="00652AD6"/>
    <w:rsid w:val="0065582A"/>
    <w:rsid w:val="00655CBF"/>
    <w:rsid w:val="00660441"/>
    <w:rsid w:val="006622B1"/>
    <w:rsid w:val="00662ED2"/>
    <w:rsid w:val="00665AC7"/>
    <w:rsid w:val="00672EB5"/>
    <w:rsid w:val="006777A9"/>
    <w:rsid w:val="0068784E"/>
    <w:rsid w:val="0068795A"/>
    <w:rsid w:val="00692C1A"/>
    <w:rsid w:val="00694130"/>
    <w:rsid w:val="00694A2A"/>
    <w:rsid w:val="00695FD9"/>
    <w:rsid w:val="006967FE"/>
    <w:rsid w:val="006A25A9"/>
    <w:rsid w:val="006A59FC"/>
    <w:rsid w:val="006A6E3F"/>
    <w:rsid w:val="006A7225"/>
    <w:rsid w:val="006C11B9"/>
    <w:rsid w:val="006C2DBE"/>
    <w:rsid w:val="006D1219"/>
    <w:rsid w:val="006D2D83"/>
    <w:rsid w:val="006D5C96"/>
    <w:rsid w:val="006E443D"/>
    <w:rsid w:val="006E6CF9"/>
    <w:rsid w:val="006E7002"/>
    <w:rsid w:val="006E7048"/>
    <w:rsid w:val="006F2923"/>
    <w:rsid w:val="006F3A67"/>
    <w:rsid w:val="006F5E35"/>
    <w:rsid w:val="006F69B2"/>
    <w:rsid w:val="00700027"/>
    <w:rsid w:val="0070022D"/>
    <w:rsid w:val="00702297"/>
    <w:rsid w:val="00704444"/>
    <w:rsid w:val="007045FC"/>
    <w:rsid w:val="00705573"/>
    <w:rsid w:val="007177D1"/>
    <w:rsid w:val="00717F00"/>
    <w:rsid w:val="007230D4"/>
    <w:rsid w:val="007251CB"/>
    <w:rsid w:val="007333C8"/>
    <w:rsid w:val="007339BB"/>
    <w:rsid w:val="00734793"/>
    <w:rsid w:val="007450EC"/>
    <w:rsid w:val="00745CF1"/>
    <w:rsid w:val="00752EAF"/>
    <w:rsid w:val="0075475E"/>
    <w:rsid w:val="00757D73"/>
    <w:rsid w:val="007624CC"/>
    <w:rsid w:val="00762D63"/>
    <w:rsid w:val="0076330B"/>
    <w:rsid w:val="0077321A"/>
    <w:rsid w:val="00773256"/>
    <w:rsid w:val="00775B77"/>
    <w:rsid w:val="007807B8"/>
    <w:rsid w:val="00781435"/>
    <w:rsid w:val="0078167D"/>
    <w:rsid w:val="00782813"/>
    <w:rsid w:val="007849FA"/>
    <w:rsid w:val="007856B9"/>
    <w:rsid w:val="0078712C"/>
    <w:rsid w:val="00790DB6"/>
    <w:rsid w:val="0079153A"/>
    <w:rsid w:val="00793169"/>
    <w:rsid w:val="007944DB"/>
    <w:rsid w:val="0079755B"/>
    <w:rsid w:val="007A1C1D"/>
    <w:rsid w:val="007B2CD1"/>
    <w:rsid w:val="007B5837"/>
    <w:rsid w:val="007C13F5"/>
    <w:rsid w:val="007C60EE"/>
    <w:rsid w:val="007D089C"/>
    <w:rsid w:val="007D0D31"/>
    <w:rsid w:val="007D2D72"/>
    <w:rsid w:val="007D612A"/>
    <w:rsid w:val="007D6D22"/>
    <w:rsid w:val="007E6E29"/>
    <w:rsid w:val="007F0804"/>
    <w:rsid w:val="007F189A"/>
    <w:rsid w:val="00800257"/>
    <w:rsid w:val="00800339"/>
    <w:rsid w:val="00803A3C"/>
    <w:rsid w:val="008164FC"/>
    <w:rsid w:val="00823759"/>
    <w:rsid w:val="00825E27"/>
    <w:rsid w:val="0083182E"/>
    <w:rsid w:val="0083263D"/>
    <w:rsid w:val="00832971"/>
    <w:rsid w:val="008343C8"/>
    <w:rsid w:val="0083598E"/>
    <w:rsid w:val="00837FF7"/>
    <w:rsid w:val="008427F3"/>
    <w:rsid w:val="00844562"/>
    <w:rsid w:val="00850308"/>
    <w:rsid w:val="00853D9D"/>
    <w:rsid w:val="00855CBD"/>
    <w:rsid w:val="00860802"/>
    <w:rsid w:val="00861F2E"/>
    <w:rsid w:val="00863A01"/>
    <w:rsid w:val="00880829"/>
    <w:rsid w:val="00885E59"/>
    <w:rsid w:val="00886D76"/>
    <w:rsid w:val="00890A11"/>
    <w:rsid w:val="0089389B"/>
    <w:rsid w:val="0089581E"/>
    <w:rsid w:val="008A1AEB"/>
    <w:rsid w:val="008B0761"/>
    <w:rsid w:val="008B41F1"/>
    <w:rsid w:val="008B6EC8"/>
    <w:rsid w:val="008C0789"/>
    <w:rsid w:val="008D06A3"/>
    <w:rsid w:val="008D0CBB"/>
    <w:rsid w:val="008D57DF"/>
    <w:rsid w:val="008E02C9"/>
    <w:rsid w:val="008E4642"/>
    <w:rsid w:val="008E5A40"/>
    <w:rsid w:val="008E5AC5"/>
    <w:rsid w:val="008F1119"/>
    <w:rsid w:val="008F15B8"/>
    <w:rsid w:val="008F657A"/>
    <w:rsid w:val="0090490E"/>
    <w:rsid w:val="00907B0B"/>
    <w:rsid w:val="009112FC"/>
    <w:rsid w:val="00915869"/>
    <w:rsid w:val="00916669"/>
    <w:rsid w:val="00926CF7"/>
    <w:rsid w:val="00931150"/>
    <w:rsid w:val="009332C7"/>
    <w:rsid w:val="00935A0E"/>
    <w:rsid w:val="0094005E"/>
    <w:rsid w:val="00940CA5"/>
    <w:rsid w:val="00945796"/>
    <w:rsid w:val="00945802"/>
    <w:rsid w:val="009465E1"/>
    <w:rsid w:val="00954771"/>
    <w:rsid w:val="00955A3B"/>
    <w:rsid w:val="0096659B"/>
    <w:rsid w:val="00970C70"/>
    <w:rsid w:val="00973413"/>
    <w:rsid w:val="00974134"/>
    <w:rsid w:val="00976D7D"/>
    <w:rsid w:val="009770F9"/>
    <w:rsid w:val="0097750A"/>
    <w:rsid w:val="009842D2"/>
    <w:rsid w:val="0098462C"/>
    <w:rsid w:val="00984855"/>
    <w:rsid w:val="0099424C"/>
    <w:rsid w:val="009953AE"/>
    <w:rsid w:val="00997BE2"/>
    <w:rsid w:val="009A17ED"/>
    <w:rsid w:val="009A5940"/>
    <w:rsid w:val="009B498B"/>
    <w:rsid w:val="009C339E"/>
    <w:rsid w:val="009C33FC"/>
    <w:rsid w:val="009C3826"/>
    <w:rsid w:val="009C4F2E"/>
    <w:rsid w:val="009F02B9"/>
    <w:rsid w:val="009F0D33"/>
    <w:rsid w:val="009F1390"/>
    <w:rsid w:val="009F306A"/>
    <w:rsid w:val="00A01830"/>
    <w:rsid w:val="00A01F6B"/>
    <w:rsid w:val="00A01F9A"/>
    <w:rsid w:val="00A044E7"/>
    <w:rsid w:val="00A04600"/>
    <w:rsid w:val="00A06C62"/>
    <w:rsid w:val="00A11870"/>
    <w:rsid w:val="00A128B7"/>
    <w:rsid w:val="00A13A84"/>
    <w:rsid w:val="00A1506A"/>
    <w:rsid w:val="00A16967"/>
    <w:rsid w:val="00A21320"/>
    <w:rsid w:val="00A21636"/>
    <w:rsid w:val="00A23475"/>
    <w:rsid w:val="00A2347F"/>
    <w:rsid w:val="00A27811"/>
    <w:rsid w:val="00A31122"/>
    <w:rsid w:val="00A320E8"/>
    <w:rsid w:val="00A344C1"/>
    <w:rsid w:val="00A41CCB"/>
    <w:rsid w:val="00A44246"/>
    <w:rsid w:val="00A4521D"/>
    <w:rsid w:val="00A5114C"/>
    <w:rsid w:val="00A516AD"/>
    <w:rsid w:val="00A55401"/>
    <w:rsid w:val="00A674AB"/>
    <w:rsid w:val="00A72944"/>
    <w:rsid w:val="00A75B2F"/>
    <w:rsid w:val="00A81269"/>
    <w:rsid w:val="00A81C51"/>
    <w:rsid w:val="00A844DE"/>
    <w:rsid w:val="00A91796"/>
    <w:rsid w:val="00A92D8B"/>
    <w:rsid w:val="00A941BD"/>
    <w:rsid w:val="00A95FC1"/>
    <w:rsid w:val="00A964A4"/>
    <w:rsid w:val="00AA0EB2"/>
    <w:rsid w:val="00AA2B6A"/>
    <w:rsid w:val="00AA4716"/>
    <w:rsid w:val="00AA5742"/>
    <w:rsid w:val="00AA5B71"/>
    <w:rsid w:val="00AB366E"/>
    <w:rsid w:val="00AB507E"/>
    <w:rsid w:val="00AB5ED6"/>
    <w:rsid w:val="00AC05EC"/>
    <w:rsid w:val="00AC05F2"/>
    <w:rsid w:val="00AC0D75"/>
    <w:rsid w:val="00AC5C53"/>
    <w:rsid w:val="00AD27E8"/>
    <w:rsid w:val="00AD28C4"/>
    <w:rsid w:val="00AD44DE"/>
    <w:rsid w:val="00AD5564"/>
    <w:rsid w:val="00AD75DF"/>
    <w:rsid w:val="00AE1412"/>
    <w:rsid w:val="00AE2712"/>
    <w:rsid w:val="00AE413B"/>
    <w:rsid w:val="00AE4B26"/>
    <w:rsid w:val="00AE4F00"/>
    <w:rsid w:val="00AE6C55"/>
    <w:rsid w:val="00AF4332"/>
    <w:rsid w:val="00B05FAF"/>
    <w:rsid w:val="00B106FD"/>
    <w:rsid w:val="00B1071D"/>
    <w:rsid w:val="00B13D4E"/>
    <w:rsid w:val="00B1485D"/>
    <w:rsid w:val="00B15098"/>
    <w:rsid w:val="00B15DE6"/>
    <w:rsid w:val="00B171FC"/>
    <w:rsid w:val="00B20A43"/>
    <w:rsid w:val="00B2352F"/>
    <w:rsid w:val="00B3784B"/>
    <w:rsid w:val="00B37A76"/>
    <w:rsid w:val="00B42F34"/>
    <w:rsid w:val="00B4386C"/>
    <w:rsid w:val="00B4406E"/>
    <w:rsid w:val="00B446E0"/>
    <w:rsid w:val="00B4534A"/>
    <w:rsid w:val="00B46C1D"/>
    <w:rsid w:val="00B474A3"/>
    <w:rsid w:val="00B47A4E"/>
    <w:rsid w:val="00B50E5F"/>
    <w:rsid w:val="00B5379A"/>
    <w:rsid w:val="00B537E8"/>
    <w:rsid w:val="00B54A5B"/>
    <w:rsid w:val="00B57378"/>
    <w:rsid w:val="00B626A6"/>
    <w:rsid w:val="00B64CD7"/>
    <w:rsid w:val="00B66ABA"/>
    <w:rsid w:val="00B67952"/>
    <w:rsid w:val="00B71F6F"/>
    <w:rsid w:val="00B72513"/>
    <w:rsid w:val="00B7370D"/>
    <w:rsid w:val="00B749FD"/>
    <w:rsid w:val="00B75658"/>
    <w:rsid w:val="00B77562"/>
    <w:rsid w:val="00B82CA1"/>
    <w:rsid w:val="00B8453C"/>
    <w:rsid w:val="00B95A70"/>
    <w:rsid w:val="00B96461"/>
    <w:rsid w:val="00B96CEF"/>
    <w:rsid w:val="00BA0327"/>
    <w:rsid w:val="00BA1047"/>
    <w:rsid w:val="00BA1867"/>
    <w:rsid w:val="00BA3469"/>
    <w:rsid w:val="00BA3942"/>
    <w:rsid w:val="00BA39F1"/>
    <w:rsid w:val="00BB70E0"/>
    <w:rsid w:val="00BC1F47"/>
    <w:rsid w:val="00BC5D1C"/>
    <w:rsid w:val="00BC71FA"/>
    <w:rsid w:val="00BD7737"/>
    <w:rsid w:val="00BE0A79"/>
    <w:rsid w:val="00BE1151"/>
    <w:rsid w:val="00BE25AC"/>
    <w:rsid w:val="00BE5168"/>
    <w:rsid w:val="00BE7710"/>
    <w:rsid w:val="00BF64A1"/>
    <w:rsid w:val="00C0046F"/>
    <w:rsid w:val="00C05682"/>
    <w:rsid w:val="00C0591B"/>
    <w:rsid w:val="00C05A5A"/>
    <w:rsid w:val="00C11908"/>
    <w:rsid w:val="00C13E54"/>
    <w:rsid w:val="00C20C79"/>
    <w:rsid w:val="00C21EB1"/>
    <w:rsid w:val="00C30D8F"/>
    <w:rsid w:val="00C338DA"/>
    <w:rsid w:val="00C36575"/>
    <w:rsid w:val="00C37AAD"/>
    <w:rsid w:val="00C37CAC"/>
    <w:rsid w:val="00C407EC"/>
    <w:rsid w:val="00C416CC"/>
    <w:rsid w:val="00C454FA"/>
    <w:rsid w:val="00C459D4"/>
    <w:rsid w:val="00C4732A"/>
    <w:rsid w:val="00C517F2"/>
    <w:rsid w:val="00C57A3D"/>
    <w:rsid w:val="00C62B7C"/>
    <w:rsid w:val="00C7540F"/>
    <w:rsid w:val="00C75F9C"/>
    <w:rsid w:val="00C808B6"/>
    <w:rsid w:val="00C8155A"/>
    <w:rsid w:val="00C820AD"/>
    <w:rsid w:val="00C833FD"/>
    <w:rsid w:val="00C90A4B"/>
    <w:rsid w:val="00C9109C"/>
    <w:rsid w:val="00C9226D"/>
    <w:rsid w:val="00C973A5"/>
    <w:rsid w:val="00CA2505"/>
    <w:rsid w:val="00CA3399"/>
    <w:rsid w:val="00CA424E"/>
    <w:rsid w:val="00CA5D72"/>
    <w:rsid w:val="00CA681D"/>
    <w:rsid w:val="00CB13E0"/>
    <w:rsid w:val="00CB2BBA"/>
    <w:rsid w:val="00CB6D48"/>
    <w:rsid w:val="00CC203E"/>
    <w:rsid w:val="00CC2D63"/>
    <w:rsid w:val="00CC4CD6"/>
    <w:rsid w:val="00CC6F97"/>
    <w:rsid w:val="00CD0CA3"/>
    <w:rsid w:val="00CD200E"/>
    <w:rsid w:val="00CE711B"/>
    <w:rsid w:val="00CF1DD5"/>
    <w:rsid w:val="00CF257E"/>
    <w:rsid w:val="00CF3593"/>
    <w:rsid w:val="00CF4D76"/>
    <w:rsid w:val="00CF62E1"/>
    <w:rsid w:val="00D044B8"/>
    <w:rsid w:val="00D06098"/>
    <w:rsid w:val="00D06882"/>
    <w:rsid w:val="00D115EA"/>
    <w:rsid w:val="00D12DDA"/>
    <w:rsid w:val="00D15E80"/>
    <w:rsid w:val="00D16445"/>
    <w:rsid w:val="00D21330"/>
    <w:rsid w:val="00D22762"/>
    <w:rsid w:val="00D23B24"/>
    <w:rsid w:val="00D27665"/>
    <w:rsid w:val="00D30BF6"/>
    <w:rsid w:val="00D34461"/>
    <w:rsid w:val="00D34E9A"/>
    <w:rsid w:val="00D362EB"/>
    <w:rsid w:val="00D428D5"/>
    <w:rsid w:val="00D458FE"/>
    <w:rsid w:val="00D46893"/>
    <w:rsid w:val="00D46A54"/>
    <w:rsid w:val="00D47EC5"/>
    <w:rsid w:val="00D50099"/>
    <w:rsid w:val="00D51F7F"/>
    <w:rsid w:val="00D52325"/>
    <w:rsid w:val="00D601AE"/>
    <w:rsid w:val="00D60853"/>
    <w:rsid w:val="00D63A60"/>
    <w:rsid w:val="00D63C0A"/>
    <w:rsid w:val="00D643F0"/>
    <w:rsid w:val="00D66486"/>
    <w:rsid w:val="00D66AB9"/>
    <w:rsid w:val="00D66DA3"/>
    <w:rsid w:val="00D675E6"/>
    <w:rsid w:val="00D70CF9"/>
    <w:rsid w:val="00D711CD"/>
    <w:rsid w:val="00D713B3"/>
    <w:rsid w:val="00D853DB"/>
    <w:rsid w:val="00D90959"/>
    <w:rsid w:val="00D91C75"/>
    <w:rsid w:val="00D92F8F"/>
    <w:rsid w:val="00DA0F03"/>
    <w:rsid w:val="00DA2075"/>
    <w:rsid w:val="00DA2806"/>
    <w:rsid w:val="00DA7940"/>
    <w:rsid w:val="00DB05AC"/>
    <w:rsid w:val="00DB4674"/>
    <w:rsid w:val="00DC2E4B"/>
    <w:rsid w:val="00DC780D"/>
    <w:rsid w:val="00DD3B2B"/>
    <w:rsid w:val="00DD464D"/>
    <w:rsid w:val="00DE03FF"/>
    <w:rsid w:val="00DE160E"/>
    <w:rsid w:val="00DE2956"/>
    <w:rsid w:val="00DE64B0"/>
    <w:rsid w:val="00DE79E7"/>
    <w:rsid w:val="00DF2711"/>
    <w:rsid w:val="00DF2D8A"/>
    <w:rsid w:val="00E00A9B"/>
    <w:rsid w:val="00E0118D"/>
    <w:rsid w:val="00E05CA7"/>
    <w:rsid w:val="00E060DD"/>
    <w:rsid w:val="00E11E04"/>
    <w:rsid w:val="00E13114"/>
    <w:rsid w:val="00E15F51"/>
    <w:rsid w:val="00E23D0A"/>
    <w:rsid w:val="00E256D5"/>
    <w:rsid w:val="00E26A8B"/>
    <w:rsid w:val="00E3021E"/>
    <w:rsid w:val="00E4281B"/>
    <w:rsid w:val="00E42EA7"/>
    <w:rsid w:val="00E469E6"/>
    <w:rsid w:val="00E52CA0"/>
    <w:rsid w:val="00E55FD4"/>
    <w:rsid w:val="00E57CEB"/>
    <w:rsid w:val="00E60706"/>
    <w:rsid w:val="00E61569"/>
    <w:rsid w:val="00E66FBA"/>
    <w:rsid w:val="00E71355"/>
    <w:rsid w:val="00E72656"/>
    <w:rsid w:val="00E74480"/>
    <w:rsid w:val="00E7532D"/>
    <w:rsid w:val="00E76507"/>
    <w:rsid w:val="00E76ABD"/>
    <w:rsid w:val="00E76D93"/>
    <w:rsid w:val="00E871B4"/>
    <w:rsid w:val="00E90979"/>
    <w:rsid w:val="00E916CC"/>
    <w:rsid w:val="00E953FF"/>
    <w:rsid w:val="00E9706D"/>
    <w:rsid w:val="00E976BB"/>
    <w:rsid w:val="00E97BE8"/>
    <w:rsid w:val="00EA141D"/>
    <w:rsid w:val="00EB153F"/>
    <w:rsid w:val="00EB1B5B"/>
    <w:rsid w:val="00EB32AD"/>
    <w:rsid w:val="00EB3E3E"/>
    <w:rsid w:val="00EB53E6"/>
    <w:rsid w:val="00EB74B2"/>
    <w:rsid w:val="00EC0121"/>
    <w:rsid w:val="00EC01D5"/>
    <w:rsid w:val="00EC7946"/>
    <w:rsid w:val="00ED404E"/>
    <w:rsid w:val="00ED4163"/>
    <w:rsid w:val="00ED4762"/>
    <w:rsid w:val="00EE3933"/>
    <w:rsid w:val="00EE513B"/>
    <w:rsid w:val="00EE5C04"/>
    <w:rsid w:val="00EF4062"/>
    <w:rsid w:val="00EF4A27"/>
    <w:rsid w:val="00F04757"/>
    <w:rsid w:val="00F14195"/>
    <w:rsid w:val="00F23C3C"/>
    <w:rsid w:val="00F24FF5"/>
    <w:rsid w:val="00F32085"/>
    <w:rsid w:val="00F35B33"/>
    <w:rsid w:val="00F37339"/>
    <w:rsid w:val="00F40147"/>
    <w:rsid w:val="00F45F3F"/>
    <w:rsid w:val="00F47D3E"/>
    <w:rsid w:val="00F47FCF"/>
    <w:rsid w:val="00F502B5"/>
    <w:rsid w:val="00F545F4"/>
    <w:rsid w:val="00F551FB"/>
    <w:rsid w:val="00F55C31"/>
    <w:rsid w:val="00F56F37"/>
    <w:rsid w:val="00F70631"/>
    <w:rsid w:val="00F72CC5"/>
    <w:rsid w:val="00F74216"/>
    <w:rsid w:val="00F755DB"/>
    <w:rsid w:val="00F77771"/>
    <w:rsid w:val="00F83797"/>
    <w:rsid w:val="00F957ED"/>
    <w:rsid w:val="00F97B31"/>
    <w:rsid w:val="00FA12AA"/>
    <w:rsid w:val="00FA3A8C"/>
    <w:rsid w:val="00FA5D02"/>
    <w:rsid w:val="00FB20AF"/>
    <w:rsid w:val="00FB5128"/>
    <w:rsid w:val="00FB65EB"/>
    <w:rsid w:val="00FC53A3"/>
    <w:rsid w:val="00FC59B0"/>
    <w:rsid w:val="00FC61CA"/>
    <w:rsid w:val="00FD03BF"/>
    <w:rsid w:val="00FD1FE3"/>
    <w:rsid w:val="00FD3F77"/>
    <w:rsid w:val="00FD40CB"/>
    <w:rsid w:val="00FE4DAB"/>
    <w:rsid w:val="00FF0C08"/>
    <w:rsid w:val="00FF1ABC"/>
    <w:rsid w:val="00FF2BB8"/>
    <w:rsid w:val="00FF3390"/>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F5"/>
  </w:style>
  <w:style w:type="paragraph" w:styleId="Heading1">
    <w:name w:val="heading 1"/>
    <w:basedOn w:val="Normal"/>
    <w:link w:val="Heading1Char"/>
    <w:uiPriority w:val="9"/>
    <w:qFormat/>
    <w:rsid w:val="006A5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7E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08"/>
    <w:pPr>
      <w:ind w:left="720"/>
      <w:contextualSpacing/>
    </w:pPr>
  </w:style>
  <w:style w:type="character" w:styleId="Emphasis">
    <w:name w:val="Emphasis"/>
    <w:basedOn w:val="DefaultParagraphFont"/>
    <w:uiPriority w:val="20"/>
    <w:qFormat/>
    <w:rsid w:val="00372008"/>
    <w:rPr>
      <w:i/>
      <w:iCs/>
    </w:rPr>
  </w:style>
  <w:style w:type="character" w:customStyle="1" w:styleId="btext2">
    <w:name w:val="btext2"/>
    <w:basedOn w:val="DefaultParagraphFont"/>
    <w:rsid w:val="00372008"/>
  </w:style>
  <w:style w:type="character" w:customStyle="1" w:styleId="Heading1Char">
    <w:name w:val="Heading 1 Char"/>
    <w:basedOn w:val="DefaultParagraphFont"/>
    <w:link w:val="Heading1"/>
    <w:uiPriority w:val="9"/>
    <w:rsid w:val="006A5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7E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F2D8A"/>
    <w:rPr>
      <w:color w:val="0000FF"/>
      <w:u w:val="single"/>
    </w:rPr>
  </w:style>
  <w:style w:type="paragraph" w:styleId="NormalWeb">
    <w:name w:val="Normal (Web)"/>
    <w:basedOn w:val="Normal"/>
    <w:uiPriority w:val="99"/>
    <w:unhideWhenUsed/>
    <w:rsid w:val="00DF2D8A"/>
    <w:pPr>
      <w:spacing w:before="100" w:beforeAutospacing="1" w:after="100" w:afterAutospacing="1" w:line="240" w:lineRule="auto"/>
    </w:pPr>
    <w:rPr>
      <w:rFonts w:ascii="Times New Roman" w:eastAsia="Times New Roman" w:hAnsi="Times New Roman" w:cs="Times New Roman"/>
      <w:szCs w:val="24"/>
    </w:rPr>
  </w:style>
  <w:style w:type="character" w:customStyle="1" w:styleId="e24kjd">
    <w:name w:val="e24kjd"/>
    <w:basedOn w:val="DefaultParagraphFont"/>
    <w:rsid w:val="002114FF"/>
  </w:style>
  <w:style w:type="paragraph" w:styleId="Header">
    <w:name w:val="header"/>
    <w:basedOn w:val="Normal"/>
    <w:link w:val="HeaderChar"/>
    <w:uiPriority w:val="99"/>
    <w:unhideWhenUsed/>
    <w:rsid w:val="004D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3B"/>
  </w:style>
  <w:style w:type="paragraph" w:styleId="Footer">
    <w:name w:val="footer"/>
    <w:basedOn w:val="Normal"/>
    <w:link w:val="FooterChar"/>
    <w:uiPriority w:val="99"/>
    <w:unhideWhenUsed/>
    <w:rsid w:val="004D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3B"/>
  </w:style>
  <w:style w:type="table" w:styleId="TableGrid">
    <w:name w:val="Table Grid"/>
    <w:basedOn w:val="TableNormal"/>
    <w:uiPriority w:val="59"/>
    <w:rsid w:val="0001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174B5"/>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customStyle="1" w:styleId="tophdg">
    <w:name w:val="tophdg"/>
    <w:basedOn w:val="DefaultParagraphFont"/>
    <w:rsid w:val="004851B6"/>
  </w:style>
  <w:style w:type="character" w:styleId="Strong">
    <w:name w:val="Strong"/>
    <w:basedOn w:val="DefaultParagraphFont"/>
    <w:uiPriority w:val="22"/>
    <w:qFormat/>
    <w:rsid w:val="004851B6"/>
    <w:rPr>
      <w:b/>
      <w:bCs/>
    </w:rPr>
  </w:style>
  <w:style w:type="character" w:customStyle="1" w:styleId="selqnc">
    <w:name w:val="selqnc"/>
    <w:basedOn w:val="DefaultParagraphFont"/>
    <w:rsid w:val="000F46F5"/>
  </w:style>
  <w:style w:type="character" w:customStyle="1" w:styleId="reftext">
    <w:name w:val="reftext"/>
    <w:basedOn w:val="DefaultParagraphFont"/>
    <w:rsid w:val="00107D1B"/>
  </w:style>
  <w:style w:type="character" w:customStyle="1" w:styleId="pos">
    <w:name w:val="pos"/>
    <w:basedOn w:val="DefaultParagraphFont"/>
    <w:rsid w:val="00B106FD"/>
  </w:style>
  <w:style w:type="character" w:customStyle="1" w:styleId="strongsnt2">
    <w:name w:val="strongsnt2"/>
    <w:basedOn w:val="DefaultParagraphFont"/>
    <w:rsid w:val="00B106FD"/>
  </w:style>
  <w:style w:type="character" w:customStyle="1" w:styleId="translit">
    <w:name w:val="translit"/>
    <w:basedOn w:val="DefaultParagraphFont"/>
    <w:rsid w:val="00B106FD"/>
  </w:style>
  <w:style w:type="paragraph" w:customStyle="1" w:styleId="discovery">
    <w:name w:val="discovery"/>
    <w:basedOn w:val="Normal"/>
    <w:rsid w:val="00B106FD"/>
    <w:pPr>
      <w:spacing w:before="100" w:beforeAutospacing="1" w:after="100" w:afterAutospacing="1" w:line="240" w:lineRule="auto"/>
    </w:pPr>
    <w:rPr>
      <w:rFonts w:ascii="Times New Roman" w:eastAsia="Times New Roman" w:hAnsi="Times New Roman" w:cs="Times New Roman"/>
      <w:szCs w:val="24"/>
    </w:rPr>
  </w:style>
  <w:style w:type="character" w:customStyle="1" w:styleId="accented">
    <w:name w:val="accented"/>
    <w:basedOn w:val="DefaultParagraphFont"/>
    <w:rsid w:val="00B106FD"/>
  </w:style>
  <w:style w:type="paragraph" w:styleId="BalloonText">
    <w:name w:val="Balloon Text"/>
    <w:basedOn w:val="Normal"/>
    <w:link w:val="BalloonTextChar"/>
    <w:uiPriority w:val="99"/>
    <w:semiHidden/>
    <w:unhideWhenUsed/>
    <w:rsid w:val="00A1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F5"/>
  </w:style>
  <w:style w:type="paragraph" w:styleId="Heading1">
    <w:name w:val="heading 1"/>
    <w:basedOn w:val="Normal"/>
    <w:link w:val="Heading1Char"/>
    <w:uiPriority w:val="9"/>
    <w:qFormat/>
    <w:rsid w:val="006A5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7E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08"/>
    <w:pPr>
      <w:ind w:left="720"/>
      <w:contextualSpacing/>
    </w:pPr>
  </w:style>
  <w:style w:type="character" w:styleId="Emphasis">
    <w:name w:val="Emphasis"/>
    <w:basedOn w:val="DefaultParagraphFont"/>
    <w:uiPriority w:val="20"/>
    <w:qFormat/>
    <w:rsid w:val="00372008"/>
    <w:rPr>
      <w:i/>
      <w:iCs/>
    </w:rPr>
  </w:style>
  <w:style w:type="character" w:customStyle="1" w:styleId="btext2">
    <w:name w:val="btext2"/>
    <w:basedOn w:val="DefaultParagraphFont"/>
    <w:rsid w:val="00372008"/>
  </w:style>
  <w:style w:type="character" w:customStyle="1" w:styleId="Heading1Char">
    <w:name w:val="Heading 1 Char"/>
    <w:basedOn w:val="DefaultParagraphFont"/>
    <w:link w:val="Heading1"/>
    <w:uiPriority w:val="9"/>
    <w:rsid w:val="006A5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7E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F2D8A"/>
    <w:rPr>
      <w:color w:val="0000FF"/>
      <w:u w:val="single"/>
    </w:rPr>
  </w:style>
  <w:style w:type="paragraph" w:styleId="NormalWeb">
    <w:name w:val="Normal (Web)"/>
    <w:basedOn w:val="Normal"/>
    <w:uiPriority w:val="99"/>
    <w:unhideWhenUsed/>
    <w:rsid w:val="00DF2D8A"/>
    <w:pPr>
      <w:spacing w:before="100" w:beforeAutospacing="1" w:after="100" w:afterAutospacing="1" w:line="240" w:lineRule="auto"/>
    </w:pPr>
    <w:rPr>
      <w:rFonts w:ascii="Times New Roman" w:eastAsia="Times New Roman" w:hAnsi="Times New Roman" w:cs="Times New Roman"/>
      <w:szCs w:val="24"/>
    </w:rPr>
  </w:style>
  <w:style w:type="character" w:customStyle="1" w:styleId="e24kjd">
    <w:name w:val="e24kjd"/>
    <w:basedOn w:val="DefaultParagraphFont"/>
    <w:rsid w:val="002114FF"/>
  </w:style>
  <w:style w:type="paragraph" w:styleId="Header">
    <w:name w:val="header"/>
    <w:basedOn w:val="Normal"/>
    <w:link w:val="HeaderChar"/>
    <w:uiPriority w:val="99"/>
    <w:unhideWhenUsed/>
    <w:rsid w:val="004D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3B"/>
  </w:style>
  <w:style w:type="paragraph" w:styleId="Footer">
    <w:name w:val="footer"/>
    <w:basedOn w:val="Normal"/>
    <w:link w:val="FooterChar"/>
    <w:uiPriority w:val="99"/>
    <w:unhideWhenUsed/>
    <w:rsid w:val="004D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3B"/>
  </w:style>
  <w:style w:type="table" w:styleId="TableGrid">
    <w:name w:val="Table Grid"/>
    <w:basedOn w:val="TableNormal"/>
    <w:uiPriority w:val="59"/>
    <w:rsid w:val="0001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174B5"/>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customStyle="1" w:styleId="tophdg">
    <w:name w:val="tophdg"/>
    <w:basedOn w:val="DefaultParagraphFont"/>
    <w:rsid w:val="004851B6"/>
  </w:style>
  <w:style w:type="character" w:styleId="Strong">
    <w:name w:val="Strong"/>
    <w:basedOn w:val="DefaultParagraphFont"/>
    <w:uiPriority w:val="22"/>
    <w:qFormat/>
    <w:rsid w:val="004851B6"/>
    <w:rPr>
      <w:b/>
      <w:bCs/>
    </w:rPr>
  </w:style>
  <w:style w:type="character" w:customStyle="1" w:styleId="selqnc">
    <w:name w:val="selqnc"/>
    <w:basedOn w:val="DefaultParagraphFont"/>
    <w:rsid w:val="000F46F5"/>
  </w:style>
  <w:style w:type="character" w:customStyle="1" w:styleId="reftext">
    <w:name w:val="reftext"/>
    <w:basedOn w:val="DefaultParagraphFont"/>
    <w:rsid w:val="00107D1B"/>
  </w:style>
  <w:style w:type="character" w:customStyle="1" w:styleId="pos">
    <w:name w:val="pos"/>
    <w:basedOn w:val="DefaultParagraphFont"/>
    <w:rsid w:val="00B106FD"/>
  </w:style>
  <w:style w:type="character" w:customStyle="1" w:styleId="strongsnt2">
    <w:name w:val="strongsnt2"/>
    <w:basedOn w:val="DefaultParagraphFont"/>
    <w:rsid w:val="00B106FD"/>
  </w:style>
  <w:style w:type="character" w:customStyle="1" w:styleId="translit">
    <w:name w:val="translit"/>
    <w:basedOn w:val="DefaultParagraphFont"/>
    <w:rsid w:val="00B106FD"/>
  </w:style>
  <w:style w:type="paragraph" w:customStyle="1" w:styleId="discovery">
    <w:name w:val="discovery"/>
    <w:basedOn w:val="Normal"/>
    <w:rsid w:val="00B106FD"/>
    <w:pPr>
      <w:spacing w:before="100" w:beforeAutospacing="1" w:after="100" w:afterAutospacing="1" w:line="240" w:lineRule="auto"/>
    </w:pPr>
    <w:rPr>
      <w:rFonts w:ascii="Times New Roman" w:eastAsia="Times New Roman" w:hAnsi="Times New Roman" w:cs="Times New Roman"/>
      <w:szCs w:val="24"/>
    </w:rPr>
  </w:style>
  <w:style w:type="character" w:customStyle="1" w:styleId="accented">
    <w:name w:val="accented"/>
    <w:basedOn w:val="DefaultParagraphFont"/>
    <w:rsid w:val="00B106FD"/>
  </w:style>
  <w:style w:type="paragraph" w:styleId="BalloonText">
    <w:name w:val="Balloon Text"/>
    <w:basedOn w:val="Normal"/>
    <w:link w:val="BalloonTextChar"/>
    <w:uiPriority w:val="99"/>
    <w:semiHidden/>
    <w:unhideWhenUsed/>
    <w:rsid w:val="00A1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1870">
      <w:bodyDiv w:val="1"/>
      <w:marLeft w:val="0"/>
      <w:marRight w:val="0"/>
      <w:marTop w:val="0"/>
      <w:marBottom w:val="0"/>
      <w:divBdr>
        <w:top w:val="none" w:sz="0" w:space="0" w:color="auto"/>
        <w:left w:val="none" w:sz="0" w:space="0" w:color="auto"/>
        <w:bottom w:val="none" w:sz="0" w:space="0" w:color="auto"/>
        <w:right w:val="none" w:sz="0" w:space="0" w:color="auto"/>
      </w:divBdr>
      <w:divsChild>
        <w:div w:id="1860773940">
          <w:marLeft w:val="0"/>
          <w:marRight w:val="0"/>
          <w:marTop w:val="0"/>
          <w:marBottom w:val="0"/>
          <w:divBdr>
            <w:top w:val="none" w:sz="0" w:space="0" w:color="auto"/>
            <w:left w:val="none" w:sz="0" w:space="0" w:color="auto"/>
            <w:bottom w:val="none" w:sz="0" w:space="0" w:color="auto"/>
            <w:right w:val="none" w:sz="0" w:space="0" w:color="auto"/>
          </w:divBdr>
        </w:div>
        <w:div w:id="1926838344">
          <w:marLeft w:val="0"/>
          <w:marRight w:val="0"/>
          <w:marTop w:val="0"/>
          <w:marBottom w:val="0"/>
          <w:divBdr>
            <w:top w:val="none" w:sz="0" w:space="0" w:color="auto"/>
            <w:left w:val="none" w:sz="0" w:space="0" w:color="auto"/>
            <w:bottom w:val="none" w:sz="0" w:space="0" w:color="auto"/>
            <w:right w:val="none" w:sz="0" w:space="0" w:color="auto"/>
          </w:divBdr>
          <w:divsChild>
            <w:div w:id="273368409">
              <w:marLeft w:val="0"/>
              <w:marRight w:val="0"/>
              <w:marTop w:val="0"/>
              <w:marBottom w:val="0"/>
              <w:divBdr>
                <w:top w:val="none" w:sz="0" w:space="0" w:color="auto"/>
                <w:left w:val="none" w:sz="0" w:space="0" w:color="auto"/>
                <w:bottom w:val="none" w:sz="0" w:space="0" w:color="auto"/>
                <w:right w:val="none" w:sz="0" w:space="0" w:color="auto"/>
              </w:divBdr>
              <w:divsChild>
                <w:div w:id="1985742173">
                  <w:marLeft w:val="0"/>
                  <w:marRight w:val="0"/>
                  <w:marTop w:val="0"/>
                  <w:marBottom w:val="0"/>
                  <w:divBdr>
                    <w:top w:val="none" w:sz="0" w:space="0" w:color="auto"/>
                    <w:left w:val="none" w:sz="0" w:space="0" w:color="auto"/>
                    <w:bottom w:val="none" w:sz="0" w:space="0" w:color="auto"/>
                    <w:right w:val="none" w:sz="0" w:space="0" w:color="auto"/>
                  </w:divBdr>
                </w:div>
                <w:div w:id="9509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4482">
          <w:marLeft w:val="0"/>
          <w:marRight w:val="0"/>
          <w:marTop w:val="0"/>
          <w:marBottom w:val="0"/>
          <w:divBdr>
            <w:top w:val="none" w:sz="0" w:space="0" w:color="auto"/>
            <w:left w:val="none" w:sz="0" w:space="0" w:color="auto"/>
            <w:bottom w:val="none" w:sz="0" w:space="0" w:color="auto"/>
            <w:right w:val="none" w:sz="0" w:space="0" w:color="auto"/>
          </w:divBdr>
          <w:divsChild>
            <w:div w:id="1389261483">
              <w:marLeft w:val="0"/>
              <w:marRight w:val="0"/>
              <w:marTop w:val="0"/>
              <w:marBottom w:val="0"/>
              <w:divBdr>
                <w:top w:val="none" w:sz="0" w:space="0" w:color="auto"/>
                <w:left w:val="none" w:sz="0" w:space="0" w:color="auto"/>
                <w:bottom w:val="none" w:sz="0" w:space="0" w:color="auto"/>
                <w:right w:val="none" w:sz="0" w:space="0" w:color="auto"/>
              </w:divBdr>
              <w:divsChild>
                <w:div w:id="1064643958">
                  <w:marLeft w:val="0"/>
                  <w:marRight w:val="0"/>
                  <w:marTop w:val="0"/>
                  <w:marBottom w:val="0"/>
                  <w:divBdr>
                    <w:top w:val="none" w:sz="0" w:space="0" w:color="auto"/>
                    <w:left w:val="none" w:sz="0" w:space="0" w:color="auto"/>
                    <w:bottom w:val="none" w:sz="0" w:space="0" w:color="auto"/>
                    <w:right w:val="none" w:sz="0" w:space="0" w:color="auto"/>
                  </w:divBdr>
                </w:div>
                <w:div w:id="385763930">
                  <w:marLeft w:val="0"/>
                  <w:marRight w:val="0"/>
                  <w:marTop w:val="0"/>
                  <w:marBottom w:val="0"/>
                  <w:divBdr>
                    <w:top w:val="none" w:sz="0" w:space="0" w:color="auto"/>
                    <w:left w:val="none" w:sz="0" w:space="0" w:color="auto"/>
                    <w:bottom w:val="none" w:sz="0" w:space="0" w:color="auto"/>
                    <w:right w:val="none" w:sz="0" w:space="0" w:color="auto"/>
                  </w:divBdr>
                </w:div>
                <w:div w:id="114325713">
                  <w:marLeft w:val="0"/>
                  <w:marRight w:val="0"/>
                  <w:marTop w:val="0"/>
                  <w:marBottom w:val="0"/>
                  <w:divBdr>
                    <w:top w:val="none" w:sz="0" w:space="0" w:color="auto"/>
                    <w:left w:val="none" w:sz="0" w:space="0" w:color="auto"/>
                    <w:bottom w:val="none" w:sz="0" w:space="0" w:color="auto"/>
                    <w:right w:val="none" w:sz="0" w:space="0" w:color="auto"/>
                  </w:divBdr>
                </w:div>
                <w:div w:id="385569604">
                  <w:marLeft w:val="0"/>
                  <w:marRight w:val="0"/>
                  <w:marTop w:val="0"/>
                  <w:marBottom w:val="0"/>
                  <w:divBdr>
                    <w:top w:val="none" w:sz="0" w:space="0" w:color="auto"/>
                    <w:left w:val="none" w:sz="0" w:space="0" w:color="auto"/>
                    <w:bottom w:val="none" w:sz="0" w:space="0" w:color="auto"/>
                    <w:right w:val="none" w:sz="0" w:space="0" w:color="auto"/>
                  </w:divBdr>
                </w:div>
                <w:div w:id="638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226">
          <w:marLeft w:val="0"/>
          <w:marRight w:val="0"/>
          <w:marTop w:val="0"/>
          <w:marBottom w:val="0"/>
          <w:divBdr>
            <w:top w:val="none" w:sz="0" w:space="0" w:color="auto"/>
            <w:left w:val="none" w:sz="0" w:space="0" w:color="auto"/>
            <w:bottom w:val="none" w:sz="0" w:space="0" w:color="auto"/>
            <w:right w:val="none" w:sz="0" w:space="0" w:color="auto"/>
          </w:divBdr>
          <w:divsChild>
            <w:div w:id="716899974">
              <w:marLeft w:val="0"/>
              <w:marRight w:val="0"/>
              <w:marTop w:val="0"/>
              <w:marBottom w:val="0"/>
              <w:divBdr>
                <w:top w:val="none" w:sz="0" w:space="0" w:color="auto"/>
                <w:left w:val="none" w:sz="0" w:space="0" w:color="auto"/>
                <w:bottom w:val="none" w:sz="0" w:space="0" w:color="auto"/>
                <w:right w:val="none" w:sz="0" w:space="0" w:color="auto"/>
              </w:divBdr>
            </w:div>
          </w:divsChild>
        </w:div>
        <w:div w:id="1162116140">
          <w:marLeft w:val="0"/>
          <w:marRight w:val="0"/>
          <w:marTop w:val="0"/>
          <w:marBottom w:val="0"/>
          <w:divBdr>
            <w:top w:val="none" w:sz="0" w:space="0" w:color="auto"/>
            <w:left w:val="none" w:sz="0" w:space="0" w:color="auto"/>
            <w:bottom w:val="none" w:sz="0" w:space="0" w:color="auto"/>
            <w:right w:val="none" w:sz="0" w:space="0" w:color="auto"/>
          </w:divBdr>
          <w:divsChild>
            <w:div w:id="1955091624">
              <w:marLeft w:val="0"/>
              <w:marRight w:val="0"/>
              <w:marTop w:val="0"/>
              <w:marBottom w:val="0"/>
              <w:divBdr>
                <w:top w:val="none" w:sz="0" w:space="0" w:color="auto"/>
                <w:left w:val="none" w:sz="0" w:space="0" w:color="auto"/>
                <w:bottom w:val="none" w:sz="0" w:space="0" w:color="auto"/>
                <w:right w:val="none" w:sz="0" w:space="0" w:color="auto"/>
              </w:divBdr>
              <w:divsChild>
                <w:div w:id="1107238204">
                  <w:marLeft w:val="0"/>
                  <w:marRight w:val="0"/>
                  <w:marTop w:val="0"/>
                  <w:marBottom w:val="0"/>
                  <w:divBdr>
                    <w:top w:val="none" w:sz="0" w:space="0" w:color="auto"/>
                    <w:left w:val="none" w:sz="0" w:space="0" w:color="auto"/>
                    <w:bottom w:val="none" w:sz="0" w:space="0" w:color="auto"/>
                    <w:right w:val="none" w:sz="0" w:space="0" w:color="auto"/>
                  </w:divBdr>
                </w:div>
                <w:div w:id="312023766">
                  <w:marLeft w:val="0"/>
                  <w:marRight w:val="0"/>
                  <w:marTop w:val="0"/>
                  <w:marBottom w:val="0"/>
                  <w:divBdr>
                    <w:top w:val="none" w:sz="0" w:space="0" w:color="auto"/>
                    <w:left w:val="none" w:sz="0" w:space="0" w:color="auto"/>
                    <w:bottom w:val="none" w:sz="0" w:space="0" w:color="auto"/>
                    <w:right w:val="none" w:sz="0" w:space="0" w:color="auto"/>
                  </w:divBdr>
                </w:div>
                <w:div w:id="213854226">
                  <w:marLeft w:val="0"/>
                  <w:marRight w:val="0"/>
                  <w:marTop w:val="0"/>
                  <w:marBottom w:val="0"/>
                  <w:divBdr>
                    <w:top w:val="none" w:sz="0" w:space="0" w:color="auto"/>
                    <w:left w:val="none" w:sz="0" w:space="0" w:color="auto"/>
                    <w:bottom w:val="none" w:sz="0" w:space="0" w:color="auto"/>
                    <w:right w:val="none" w:sz="0" w:space="0" w:color="auto"/>
                  </w:divBdr>
                </w:div>
                <w:div w:id="1222213192">
                  <w:marLeft w:val="0"/>
                  <w:marRight w:val="0"/>
                  <w:marTop w:val="0"/>
                  <w:marBottom w:val="0"/>
                  <w:divBdr>
                    <w:top w:val="none" w:sz="0" w:space="0" w:color="auto"/>
                    <w:left w:val="none" w:sz="0" w:space="0" w:color="auto"/>
                    <w:bottom w:val="none" w:sz="0" w:space="0" w:color="auto"/>
                    <w:right w:val="none" w:sz="0" w:space="0" w:color="auto"/>
                  </w:divBdr>
                </w:div>
                <w:div w:id="1279679577">
                  <w:marLeft w:val="0"/>
                  <w:marRight w:val="0"/>
                  <w:marTop w:val="0"/>
                  <w:marBottom w:val="0"/>
                  <w:divBdr>
                    <w:top w:val="none" w:sz="0" w:space="0" w:color="auto"/>
                    <w:left w:val="none" w:sz="0" w:space="0" w:color="auto"/>
                    <w:bottom w:val="none" w:sz="0" w:space="0" w:color="auto"/>
                    <w:right w:val="none" w:sz="0" w:space="0" w:color="auto"/>
                  </w:divBdr>
                </w:div>
                <w:div w:id="1900743188">
                  <w:marLeft w:val="0"/>
                  <w:marRight w:val="0"/>
                  <w:marTop w:val="0"/>
                  <w:marBottom w:val="0"/>
                  <w:divBdr>
                    <w:top w:val="none" w:sz="0" w:space="0" w:color="auto"/>
                    <w:left w:val="none" w:sz="0" w:space="0" w:color="auto"/>
                    <w:bottom w:val="none" w:sz="0" w:space="0" w:color="auto"/>
                    <w:right w:val="none" w:sz="0" w:space="0" w:color="auto"/>
                  </w:divBdr>
                </w:div>
                <w:div w:id="9700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0577">
      <w:bodyDiv w:val="1"/>
      <w:marLeft w:val="0"/>
      <w:marRight w:val="0"/>
      <w:marTop w:val="0"/>
      <w:marBottom w:val="0"/>
      <w:divBdr>
        <w:top w:val="none" w:sz="0" w:space="0" w:color="auto"/>
        <w:left w:val="none" w:sz="0" w:space="0" w:color="auto"/>
        <w:bottom w:val="none" w:sz="0" w:space="0" w:color="auto"/>
        <w:right w:val="none" w:sz="0" w:space="0" w:color="auto"/>
      </w:divBdr>
    </w:div>
    <w:div w:id="937131780">
      <w:bodyDiv w:val="1"/>
      <w:marLeft w:val="0"/>
      <w:marRight w:val="0"/>
      <w:marTop w:val="0"/>
      <w:marBottom w:val="0"/>
      <w:divBdr>
        <w:top w:val="none" w:sz="0" w:space="0" w:color="auto"/>
        <w:left w:val="none" w:sz="0" w:space="0" w:color="auto"/>
        <w:bottom w:val="none" w:sz="0" w:space="0" w:color="auto"/>
        <w:right w:val="none" w:sz="0" w:space="0" w:color="auto"/>
      </w:divBdr>
    </w:div>
    <w:div w:id="1311325150">
      <w:bodyDiv w:val="1"/>
      <w:marLeft w:val="0"/>
      <w:marRight w:val="0"/>
      <w:marTop w:val="0"/>
      <w:marBottom w:val="0"/>
      <w:divBdr>
        <w:top w:val="none" w:sz="0" w:space="0" w:color="auto"/>
        <w:left w:val="none" w:sz="0" w:space="0" w:color="auto"/>
        <w:bottom w:val="none" w:sz="0" w:space="0" w:color="auto"/>
        <w:right w:val="none" w:sz="0" w:space="0" w:color="auto"/>
      </w:divBdr>
      <w:divsChild>
        <w:div w:id="223368664">
          <w:marLeft w:val="0"/>
          <w:marRight w:val="0"/>
          <w:marTop w:val="0"/>
          <w:marBottom w:val="0"/>
          <w:divBdr>
            <w:top w:val="none" w:sz="0" w:space="0" w:color="auto"/>
            <w:left w:val="none" w:sz="0" w:space="0" w:color="auto"/>
            <w:bottom w:val="none" w:sz="0" w:space="0" w:color="auto"/>
            <w:right w:val="none" w:sz="0" w:space="0" w:color="auto"/>
          </w:divBdr>
          <w:divsChild>
            <w:div w:id="1941597696">
              <w:marLeft w:val="300"/>
              <w:marRight w:val="0"/>
              <w:marTop w:val="0"/>
              <w:marBottom w:val="0"/>
              <w:divBdr>
                <w:top w:val="none" w:sz="0" w:space="0" w:color="auto"/>
                <w:left w:val="none" w:sz="0" w:space="0" w:color="auto"/>
                <w:bottom w:val="none" w:sz="0" w:space="0" w:color="auto"/>
                <w:right w:val="none" w:sz="0" w:space="0" w:color="auto"/>
              </w:divBdr>
              <w:divsChild>
                <w:div w:id="1804470075">
                  <w:marLeft w:val="-300"/>
                  <w:marRight w:val="0"/>
                  <w:marTop w:val="0"/>
                  <w:marBottom w:val="0"/>
                  <w:divBdr>
                    <w:top w:val="none" w:sz="0" w:space="0" w:color="auto"/>
                    <w:left w:val="none" w:sz="0" w:space="0" w:color="auto"/>
                    <w:bottom w:val="none" w:sz="0" w:space="0" w:color="auto"/>
                    <w:right w:val="none" w:sz="0" w:space="0" w:color="auto"/>
                  </w:divBdr>
                  <w:divsChild>
                    <w:div w:id="475414979">
                      <w:marLeft w:val="0"/>
                      <w:marRight w:val="0"/>
                      <w:marTop w:val="0"/>
                      <w:marBottom w:val="0"/>
                      <w:divBdr>
                        <w:top w:val="none" w:sz="0" w:space="0" w:color="auto"/>
                        <w:left w:val="none" w:sz="0" w:space="0" w:color="auto"/>
                        <w:bottom w:val="none" w:sz="0" w:space="0" w:color="auto"/>
                        <w:right w:val="none" w:sz="0" w:space="0" w:color="auto"/>
                      </w:divBdr>
                    </w:div>
                    <w:div w:id="644428166">
                      <w:marLeft w:val="0"/>
                      <w:marRight w:val="0"/>
                      <w:marTop w:val="0"/>
                      <w:marBottom w:val="0"/>
                      <w:divBdr>
                        <w:top w:val="none" w:sz="0" w:space="0" w:color="auto"/>
                        <w:left w:val="none" w:sz="0" w:space="0" w:color="auto"/>
                        <w:bottom w:val="none" w:sz="0" w:space="0" w:color="auto"/>
                        <w:right w:val="none" w:sz="0" w:space="0" w:color="auto"/>
                      </w:divBdr>
                      <w:divsChild>
                        <w:div w:id="16050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28771">
      <w:bodyDiv w:val="1"/>
      <w:marLeft w:val="0"/>
      <w:marRight w:val="0"/>
      <w:marTop w:val="0"/>
      <w:marBottom w:val="0"/>
      <w:divBdr>
        <w:top w:val="none" w:sz="0" w:space="0" w:color="auto"/>
        <w:left w:val="none" w:sz="0" w:space="0" w:color="auto"/>
        <w:bottom w:val="none" w:sz="0" w:space="0" w:color="auto"/>
        <w:right w:val="none" w:sz="0" w:space="0" w:color="auto"/>
      </w:divBdr>
    </w:div>
    <w:div w:id="1727726691">
      <w:bodyDiv w:val="1"/>
      <w:marLeft w:val="0"/>
      <w:marRight w:val="0"/>
      <w:marTop w:val="0"/>
      <w:marBottom w:val="0"/>
      <w:divBdr>
        <w:top w:val="none" w:sz="0" w:space="0" w:color="auto"/>
        <w:left w:val="none" w:sz="0" w:space="0" w:color="auto"/>
        <w:bottom w:val="none" w:sz="0" w:space="0" w:color="auto"/>
        <w:right w:val="none" w:sz="0" w:space="0" w:color="auto"/>
      </w:divBdr>
    </w:div>
    <w:div w:id="1811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1290-8651-44E3-B606-C704C956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9</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733</cp:revision>
  <cp:lastPrinted>2020-07-20T22:18:00Z</cp:lastPrinted>
  <dcterms:created xsi:type="dcterms:W3CDTF">2020-06-19T19:38:00Z</dcterms:created>
  <dcterms:modified xsi:type="dcterms:W3CDTF">2020-07-21T20:07:00Z</dcterms:modified>
</cp:coreProperties>
</file>